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8EB" w:rsidRDefault="00D84F97">
      <w:pPr>
        <w:rPr>
          <w:rFonts w:ascii="Garamond" w:hAnsi="Garamond" w:cs="Times New Roman"/>
          <w:b/>
          <w:sz w:val="24"/>
          <w:szCs w:val="24"/>
        </w:rPr>
      </w:pPr>
      <w:r w:rsidRPr="003E7A06">
        <w:rPr>
          <w:rFonts w:ascii="Garamond" w:hAnsi="Garamond" w:cs="Times New Roman"/>
          <w:b/>
          <w:sz w:val="24"/>
          <w:szCs w:val="24"/>
        </w:rPr>
        <w:t>TRANSPARÊNCIA NO CAMPO DA ADMINISTRAÇÃO PÚBLICA: UM ESTUDO NA PRODUÇÃO CIENTIFICA DOS PROGRAMAS DE PÓS-GRADUAÇÃO BRASILEIROS</w:t>
      </w:r>
    </w:p>
    <w:p w:rsidR="00D84F97" w:rsidRDefault="00D84F97"/>
    <w:p w:rsidR="00D84F97" w:rsidRDefault="00D84F97">
      <w:r>
        <w:t>Lima, Cristiane Cunha Pitta</w:t>
      </w:r>
    </w:p>
    <w:p w:rsidR="00D84F97" w:rsidRDefault="00D84F97">
      <w:r>
        <w:t>Bacharel em Administração de Empresas pela Universidade Federal da Bahia. Mestranda em Gestão Pública pela Universidade Federal do Rio Grande do Norte. Auditora Federal de Finanças e Controle, atua na Auditoria Interna Govern</w:t>
      </w:r>
      <w:bookmarkStart w:id="0" w:name="_GoBack"/>
      <w:bookmarkEnd w:id="0"/>
      <w:r>
        <w:t>amental do Poder Executivo Federal.</w:t>
      </w:r>
    </w:p>
    <w:p w:rsidR="00D84F97" w:rsidRDefault="00D84F97"/>
    <w:p w:rsidR="00D84F97" w:rsidRDefault="00D84F97">
      <w:r>
        <w:t>Brandão, Pamela de Medeiros</w:t>
      </w:r>
    </w:p>
    <w:p w:rsidR="00D84F97" w:rsidRDefault="00D84F97">
      <w:r>
        <w:t xml:space="preserve">Doutora em Administração pela Universidade Federal da Bahia, com graduação e mestrado em Turismo pela Universidade Federal do Rio Grande do Norte. Professora Adjunto A do Departamento de Administração Pública e Gestão Social da UFRN, atuando em ensino, pesquisa, extensão e na gestão universitária. Atua como Assessora Acadêmica do CCSA e é </w:t>
      </w:r>
      <w:proofErr w:type="spellStart"/>
      <w:r>
        <w:t>vice-coordenadora</w:t>
      </w:r>
      <w:proofErr w:type="spellEnd"/>
      <w:r>
        <w:t xml:space="preserve"> do Curso de Graduação Tecnológica em Gestão de Cooperativas (UFRN-INCRA). É professora permanente do Programa de Pós-Graduação em Gestão Pública (PPGP/UFRN). Leciona e orienta alunos na Graduação em Administração e de Gestão de Cooperativas. É membro do grupo de ensino, pesquisa e extensão "Organização de Aprendizagens e Saberes em Iniciativas Solidárias e Estudos no Terceiro Setor (OASIS)".</w:t>
      </w:r>
    </w:p>
    <w:sectPr w:rsidR="00D84F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97"/>
    <w:rsid w:val="004748EB"/>
    <w:rsid w:val="00D8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99A4"/>
  <w15:chartTrackingRefBased/>
  <w15:docId w15:val="{4A7DD958-1665-4EF9-80F3-C3E8CAB1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CGU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Cunha Pitta Lima</dc:creator>
  <cp:keywords/>
  <dc:description/>
  <cp:lastModifiedBy>Cristiane Cunha Pitta Lima</cp:lastModifiedBy>
  <cp:revision>1</cp:revision>
  <dcterms:created xsi:type="dcterms:W3CDTF">2019-03-12T16:38:00Z</dcterms:created>
  <dcterms:modified xsi:type="dcterms:W3CDTF">2019-03-12T16:49:00Z</dcterms:modified>
</cp:coreProperties>
</file>