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9EC" w:rsidRPr="00B459EC" w:rsidRDefault="00B459EC" w:rsidP="00B459EC">
      <w:pPr>
        <w:pStyle w:val="Ttulo"/>
        <w:jc w:val="center"/>
      </w:pPr>
      <w:r w:rsidRPr="00B459EC">
        <w:t>FOLHA DE ROSTO</w:t>
      </w:r>
    </w:p>
    <w:p w:rsidR="00B459EC" w:rsidRPr="00B459EC" w:rsidRDefault="00B459EC" w:rsidP="00B459EC">
      <w:pPr>
        <w:jc w:val="both"/>
        <w:rPr>
          <w:rFonts w:cs="Times New Roman"/>
          <w:szCs w:val="24"/>
        </w:rPr>
      </w:pPr>
    </w:p>
    <w:p w:rsidR="00B459EC" w:rsidRPr="00B459EC" w:rsidRDefault="00B459EC" w:rsidP="00B459EC">
      <w:pPr>
        <w:jc w:val="both"/>
        <w:rPr>
          <w:rFonts w:cs="Times New Roman"/>
          <w:b/>
          <w:szCs w:val="24"/>
        </w:rPr>
      </w:pPr>
      <w:r w:rsidRPr="00B459EC">
        <w:rPr>
          <w:rFonts w:cs="Times New Roman"/>
          <w:szCs w:val="24"/>
        </w:rPr>
        <w:t xml:space="preserve">TÍTULO DO ARTIGO: </w:t>
      </w:r>
      <w:r w:rsidRPr="00B459EC">
        <w:rPr>
          <w:rFonts w:cs="Times New Roman"/>
          <w:b/>
          <w:szCs w:val="24"/>
        </w:rPr>
        <w:t>Integridade Pública em Minas Gerais: Nuances da Adesão Institucional ao PMPI</w:t>
      </w:r>
    </w:p>
    <w:p w:rsidR="00B459EC" w:rsidRPr="00B459EC" w:rsidRDefault="00B459EC" w:rsidP="00B459EC">
      <w:pPr>
        <w:jc w:val="both"/>
        <w:rPr>
          <w:rFonts w:cs="Times New Roman"/>
          <w:szCs w:val="24"/>
        </w:rPr>
      </w:pPr>
    </w:p>
    <w:p w:rsidR="00B459EC" w:rsidRPr="00B459EC" w:rsidRDefault="00B459EC" w:rsidP="00B459EC">
      <w:pPr>
        <w:jc w:val="both"/>
        <w:rPr>
          <w:rFonts w:cs="Times New Roman"/>
          <w:b/>
          <w:szCs w:val="24"/>
        </w:rPr>
      </w:pPr>
      <w:r w:rsidRPr="00B459EC">
        <w:rPr>
          <w:rFonts w:cs="Times New Roman"/>
          <w:szCs w:val="24"/>
        </w:rPr>
        <w:t xml:space="preserve">AUTORA: </w:t>
      </w:r>
      <w:r w:rsidRPr="00B459EC">
        <w:rPr>
          <w:rFonts w:cs="Times New Roman"/>
          <w:b/>
          <w:szCs w:val="24"/>
        </w:rPr>
        <w:t>Camila Montevechi</w:t>
      </w:r>
    </w:p>
    <w:p w:rsidR="00E47FBA" w:rsidRPr="00E47FBA" w:rsidRDefault="00E47FBA" w:rsidP="00B459EC">
      <w:pPr>
        <w:jc w:val="both"/>
        <w:rPr>
          <w:b/>
        </w:rPr>
      </w:pPr>
      <w:r>
        <w:t xml:space="preserve">TITULAÇÃO: </w:t>
      </w:r>
      <w:r w:rsidRPr="00E47FBA">
        <w:rPr>
          <w:b/>
        </w:rPr>
        <w:t>Doutoranda em Ciência Política</w:t>
      </w:r>
      <w:r w:rsidRPr="00E47FBA">
        <w:rPr>
          <w:b/>
        </w:rPr>
        <w:t xml:space="preserve"> – DCP/UFMG</w:t>
      </w:r>
    </w:p>
    <w:p w:rsidR="00E47FBA" w:rsidRDefault="00E47FBA" w:rsidP="00B459EC">
      <w:pPr>
        <w:jc w:val="both"/>
        <w:rPr>
          <w:b/>
        </w:rPr>
      </w:pPr>
      <w:r>
        <w:t xml:space="preserve">VÍNCULO: </w:t>
      </w:r>
      <w:r w:rsidRPr="00E47FBA">
        <w:rPr>
          <w:b/>
        </w:rPr>
        <w:t>Universidade Federal de Minas Gerais (UFMG)</w:t>
      </w:r>
    </w:p>
    <w:p w:rsidR="00E47FBA" w:rsidRPr="00E47FBA" w:rsidRDefault="00E47FBA" w:rsidP="00B459EC">
      <w:pPr>
        <w:jc w:val="both"/>
        <w:rPr>
          <w:b/>
        </w:rPr>
      </w:pPr>
      <w:r w:rsidRPr="00E47FBA">
        <w:t>MINICV</w:t>
      </w:r>
      <w:r>
        <w:rPr>
          <w:b/>
        </w:rPr>
        <w:t>:</w:t>
      </w:r>
    </w:p>
    <w:p w:rsidR="00B459EC" w:rsidRDefault="00B459EC" w:rsidP="00B459EC">
      <w:pPr>
        <w:jc w:val="both"/>
      </w:pPr>
      <w:r w:rsidRPr="00B459EC">
        <w:t xml:space="preserve">Doutoranda em Ciência Política pela Universidade Federal de Minas Gerais e mestra em Administração Pública pela Fundação João Pinheiro - Escola de Governo de Minas Gerais (2016), onde também realizou o Programa de Especialização em Administração Pública, com ênfase em Gestão Pública (2014). Graduada em Gestão de Políticas Públicas pela Universidade de São Paulo (USP) em 2010 e certificada em extensão pós-universitária em Administração Pública pela </w:t>
      </w:r>
      <w:proofErr w:type="spellStart"/>
      <w:r w:rsidRPr="00B459EC">
        <w:t>University</w:t>
      </w:r>
      <w:proofErr w:type="spellEnd"/>
      <w:r w:rsidRPr="00B459EC">
        <w:t xml:space="preserve"> </w:t>
      </w:r>
      <w:proofErr w:type="spellStart"/>
      <w:r w:rsidRPr="00B459EC">
        <w:t>of</w:t>
      </w:r>
      <w:proofErr w:type="spellEnd"/>
      <w:r w:rsidRPr="00B459EC">
        <w:t xml:space="preserve"> La Verne, Califórnia, EUA (2012). Atuou na Controladoria-Geral do Estado de Minas Gerais com políticas preventivas de combate à corrupção e promoção da integridade e controle social, implementando também boas práticas de governança pública e privada e medidas de compliance institucional para toda a Administração Pública mineira.</w:t>
      </w:r>
      <w:r w:rsidR="00C119D2">
        <w:t xml:space="preserve"> </w:t>
      </w:r>
      <w:r w:rsidRPr="00B459EC">
        <w:t>Tem experiência em formulação, implementação, monitoramento e avaliação de diversas políticas públicas, em projetos de responsabilidade social corporativa e sustentabilidade e em engajamento e formação de redes.</w:t>
      </w:r>
    </w:p>
    <w:p w:rsidR="00B459EC" w:rsidRDefault="00B459EC" w:rsidP="00B459EC">
      <w:pPr>
        <w:jc w:val="both"/>
      </w:pPr>
    </w:p>
    <w:p w:rsidR="00E47FBA" w:rsidRDefault="00E47FBA" w:rsidP="00B459EC">
      <w:pPr>
        <w:jc w:val="both"/>
      </w:pPr>
      <w:r>
        <w:t>CONTATOS DA AUTORA:</w:t>
      </w:r>
    </w:p>
    <w:p w:rsidR="00E47FBA" w:rsidRDefault="00E47FBA" w:rsidP="00B459EC">
      <w:pPr>
        <w:jc w:val="both"/>
      </w:pPr>
      <w:r>
        <w:t>Endereço: Rua Doutor Júlio Otaviano Ferreira, 532, apto 201. Bairro Cidade Nova. Belo Horizonte/ MG. CEP: 31170-200</w:t>
      </w:r>
    </w:p>
    <w:p w:rsidR="00E47FBA" w:rsidRDefault="00E47FBA" w:rsidP="00B459EC">
      <w:pPr>
        <w:jc w:val="both"/>
      </w:pPr>
      <w:r>
        <w:t>Telefone: (31) 98486-7557</w:t>
      </w:r>
    </w:p>
    <w:p w:rsidR="00E47FBA" w:rsidRDefault="00E47FBA" w:rsidP="00B459EC">
      <w:pPr>
        <w:jc w:val="both"/>
      </w:pPr>
      <w:r>
        <w:t xml:space="preserve">e-mail: </w:t>
      </w:r>
      <w:hyperlink r:id="rId5" w:history="1">
        <w:r w:rsidRPr="00B12195">
          <w:rPr>
            <w:rStyle w:val="Hyperlink"/>
          </w:rPr>
          <w:t>camila.montevechi@gmail.com</w:t>
        </w:r>
      </w:hyperlink>
    </w:p>
    <w:p w:rsidR="00E47FBA" w:rsidRDefault="00E47FBA" w:rsidP="00B459EC">
      <w:pPr>
        <w:jc w:val="both"/>
      </w:pPr>
    </w:p>
    <w:p w:rsidR="004D6BA4" w:rsidRDefault="004D6BA4" w:rsidP="00B459EC">
      <w:pPr>
        <w:jc w:val="both"/>
      </w:pPr>
      <w:r>
        <w:t>Linha de pesquisa:</w:t>
      </w:r>
    </w:p>
    <w:p w:rsidR="004D6BA4" w:rsidRDefault="004D6BA4" w:rsidP="00B459EC">
      <w:pPr>
        <w:jc w:val="both"/>
      </w:pPr>
      <w:r w:rsidRPr="004D6BA4">
        <w:rPr>
          <w:b/>
        </w:rPr>
        <w:t>COMBATE E PREVENÇÃO DA CORRUPÇÃO</w:t>
      </w:r>
      <w:r w:rsidRPr="004D6BA4">
        <w:t>: Análise dos processos políticos, históricos e econômicos atrelados à corrupção; tecnologia da informação e enfrentamento da corrupção; delação premiada, compliance e leniência; conflito de Interesses</w:t>
      </w:r>
      <w:r w:rsidR="00E47FBA">
        <w:t>.</w:t>
      </w:r>
    </w:p>
    <w:p w:rsidR="004D6BA4" w:rsidRDefault="004D6BA4" w:rsidP="00B459EC">
      <w:pPr>
        <w:jc w:val="both"/>
      </w:pPr>
    </w:p>
    <w:p w:rsidR="00D934BD" w:rsidRDefault="00D934BD" w:rsidP="00B459EC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C119D2" w:rsidRPr="00D934BD" w:rsidRDefault="00C119D2" w:rsidP="00B459EC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A37644" w:rsidRPr="00A37644" w:rsidRDefault="00A37644" w:rsidP="00B459EC">
      <w:pPr>
        <w:shd w:val="clear" w:color="auto" w:fill="FFFFFF"/>
        <w:spacing w:before="100" w:beforeAutospacing="1" w:after="100" w:afterAutospacing="1" w:line="240" w:lineRule="auto"/>
        <w:jc w:val="both"/>
        <w:rPr>
          <w:rFonts w:cs="Times New Roman"/>
          <w:b/>
          <w:szCs w:val="24"/>
        </w:rPr>
      </w:pPr>
      <w:r w:rsidRPr="00A37644">
        <w:rPr>
          <w:rFonts w:cs="Times New Roman"/>
          <w:b/>
          <w:szCs w:val="24"/>
        </w:rPr>
        <w:lastRenderedPageBreak/>
        <w:t>Resumo do artigo</w:t>
      </w:r>
    </w:p>
    <w:p w:rsidR="00D101A0" w:rsidRDefault="00D934BD" w:rsidP="00B459EC">
      <w:pPr>
        <w:shd w:val="clear" w:color="auto" w:fill="FFFFFF"/>
        <w:spacing w:before="100" w:beforeAutospacing="1" w:after="100" w:afterAutospacing="1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</w:t>
      </w:r>
      <w:r w:rsidRPr="00D934B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enfrentamento</w:t>
      </w:r>
      <w:r w:rsidRPr="00D934BD">
        <w:rPr>
          <w:rFonts w:cs="Times New Roman"/>
          <w:szCs w:val="24"/>
        </w:rPr>
        <w:t xml:space="preserve"> preventivo</w:t>
      </w:r>
      <w:r w:rsidRPr="00D934B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da corrupção </w:t>
      </w:r>
      <w:r w:rsidRPr="00D934BD">
        <w:rPr>
          <w:rFonts w:cs="Times New Roman"/>
          <w:szCs w:val="24"/>
        </w:rPr>
        <w:t>como enfoque alternativo d</w:t>
      </w:r>
      <w:r>
        <w:rPr>
          <w:rFonts w:cs="Times New Roman"/>
          <w:szCs w:val="24"/>
        </w:rPr>
        <w:t>e</w:t>
      </w:r>
      <w:r w:rsidRPr="00D934BD">
        <w:rPr>
          <w:rFonts w:cs="Times New Roman"/>
          <w:szCs w:val="24"/>
        </w:rPr>
        <w:t xml:space="preserve"> controle </w:t>
      </w:r>
      <w:r w:rsidRPr="00D934BD">
        <w:rPr>
          <w:rFonts w:cs="Times New Roman"/>
          <w:szCs w:val="24"/>
        </w:rPr>
        <w:t>tem ganhado corpo nas organizações a partir da consolidação de políticas e programas de promoção da integridade.</w:t>
      </w:r>
      <w:r w:rsidRPr="00D934B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N</w:t>
      </w:r>
      <w:r w:rsidRPr="004C53A2">
        <w:rPr>
          <w:rFonts w:cs="Times New Roman"/>
          <w:szCs w:val="24"/>
        </w:rPr>
        <w:t xml:space="preserve">o âmbito </w:t>
      </w:r>
      <w:r>
        <w:rPr>
          <w:rFonts w:cs="Times New Roman"/>
          <w:szCs w:val="24"/>
        </w:rPr>
        <w:t>de um contexto específico referente à implementação</w:t>
      </w:r>
      <w:r w:rsidRPr="004C53A2">
        <w:rPr>
          <w:rFonts w:cs="Times New Roman"/>
          <w:szCs w:val="24"/>
        </w:rPr>
        <w:t xml:space="preserve"> do Plano Mineiro </w:t>
      </w:r>
      <w:r w:rsidRPr="00746EA4">
        <w:rPr>
          <w:rFonts w:cs="Times New Roman"/>
          <w:szCs w:val="24"/>
        </w:rPr>
        <w:t>de Promoção da Integridade</w:t>
      </w:r>
      <w:r>
        <w:rPr>
          <w:rFonts w:cs="Times New Roman"/>
          <w:szCs w:val="24"/>
        </w:rPr>
        <w:t xml:space="preserve"> (PMPI)</w:t>
      </w:r>
      <w:r>
        <w:rPr>
          <w:rFonts w:cs="Times New Roman"/>
          <w:szCs w:val="24"/>
        </w:rPr>
        <w:t xml:space="preserve">, este artigo </w:t>
      </w:r>
      <w:r w:rsidR="00CA4715">
        <w:rPr>
          <w:rFonts w:cs="Times New Roman"/>
          <w:szCs w:val="24"/>
        </w:rPr>
        <w:t>objetiva</w:t>
      </w:r>
      <w:r w:rsidR="00CA4715">
        <w:rPr>
          <w:rFonts w:cs="Times New Roman"/>
          <w:szCs w:val="24"/>
        </w:rPr>
        <w:t xml:space="preserve"> a</w:t>
      </w:r>
      <w:r w:rsidR="00CA4715" w:rsidRPr="004C53A2">
        <w:rPr>
          <w:rFonts w:cs="Times New Roman"/>
          <w:szCs w:val="24"/>
        </w:rPr>
        <w:t xml:space="preserve">nalisar o movimento pela institucionalização das ações pró-integridade pública em Minas Gerais, </w:t>
      </w:r>
      <w:r w:rsidR="00CA4715">
        <w:rPr>
          <w:rFonts w:cs="Times New Roman"/>
          <w:szCs w:val="24"/>
        </w:rPr>
        <w:t>avaliando</w:t>
      </w:r>
      <w:r w:rsidR="00CA4715" w:rsidRPr="00746EA4">
        <w:rPr>
          <w:rFonts w:cs="Times New Roman"/>
          <w:szCs w:val="24"/>
        </w:rPr>
        <w:t xml:space="preserve"> condições mais ou menos favoráveis </w:t>
      </w:r>
      <w:r w:rsidR="00CA4715">
        <w:rPr>
          <w:rFonts w:cs="Times New Roman"/>
          <w:szCs w:val="24"/>
        </w:rPr>
        <w:t>à adesão e ao sucesso da iniciativa</w:t>
      </w:r>
      <w:r w:rsidR="00CA4715" w:rsidRPr="00746EA4">
        <w:rPr>
          <w:rFonts w:cs="Times New Roman"/>
          <w:szCs w:val="24"/>
        </w:rPr>
        <w:t xml:space="preserve"> </w:t>
      </w:r>
      <w:r w:rsidR="00CA4715">
        <w:rPr>
          <w:rFonts w:cs="Times New Roman"/>
          <w:szCs w:val="24"/>
        </w:rPr>
        <w:t xml:space="preserve">em </w:t>
      </w:r>
      <w:r w:rsidR="00D101A0">
        <w:rPr>
          <w:rFonts w:cs="Times New Roman"/>
          <w:szCs w:val="24"/>
        </w:rPr>
        <w:t>órgãos</w:t>
      </w:r>
      <w:r w:rsidR="00CA4715">
        <w:rPr>
          <w:rFonts w:cs="Times New Roman"/>
          <w:szCs w:val="24"/>
        </w:rPr>
        <w:t xml:space="preserve"> estaduais</w:t>
      </w:r>
      <w:r w:rsidR="00A37644">
        <w:rPr>
          <w:rFonts w:cs="Times New Roman"/>
          <w:szCs w:val="24"/>
        </w:rPr>
        <w:t>. Utilizou-se modelo de análise próprio, extraído de al</w:t>
      </w:r>
      <w:r w:rsidR="00CA4715" w:rsidRPr="00746EA4">
        <w:rPr>
          <w:rFonts w:cs="Times New Roman"/>
          <w:szCs w:val="24"/>
        </w:rPr>
        <w:t>guns paradigmas da Teoria</w:t>
      </w:r>
      <w:r w:rsidR="00CA4715" w:rsidRPr="004C53A2">
        <w:rPr>
          <w:rFonts w:cs="Times New Roman"/>
          <w:szCs w:val="24"/>
        </w:rPr>
        <w:t xml:space="preserve"> das Organizações</w:t>
      </w:r>
      <w:r w:rsidR="00A37644">
        <w:rPr>
          <w:rFonts w:cs="Times New Roman"/>
          <w:szCs w:val="24"/>
        </w:rPr>
        <w:t xml:space="preserve">: </w:t>
      </w:r>
      <w:r w:rsidR="00D101A0" w:rsidRPr="00CA4715">
        <w:rPr>
          <w:rFonts w:cs="Times New Roman"/>
          <w:szCs w:val="24"/>
        </w:rPr>
        <w:t>interacionismo dos objetivos institucionais com a causa anticorrupção, protagonismo, sobrevivência e empreendedorismo instituciona</w:t>
      </w:r>
      <w:r w:rsidR="00D101A0">
        <w:rPr>
          <w:rFonts w:cs="Times New Roman"/>
          <w:szCs w:val="24"/>
        </w:rPr>
        <w:t>is</w:t>
      </w:r>
      <w:r w:rsidR="00D101A0" w:rsidRPr="00CA4715">
        <w:rPr>
          <w:rFonts w:cs="Times New Roman"/>
          <w:szCs w:val="24"/>
        </w:rPr>
        <w:t>.</w:t>
      </w:r>
      <w:r w:rsidR="00D101A0">
        <w:rPr>
          <w:rFonts w:cs="Times New Roman"/>
          <w:szCs w:val="24"/>
        </w:rPr>
        <w:t xml:space="preserve"> </w:t>
      </w:r>
      <w:r w:rsidR="00CA4715">
        <w:rPr>
          <w:rFonts w:cs="Times New Roman"/>
          <w:szCs w:val="24"/>
        </w:rPr>
        <w:t>Na pesquisa qualitativa, foram</w:t>
      </w:r>
      <w:r w:rsidR="000011B7">
        <w:rPr>
          <w:rFonts w:cs="Times New Roman"/>
          <w:szCs w:val="24"/>
        </w:rPr>
        <w:t xml:space="preserve"> levantadas </w:t>
      </w:r>
      <w:r w:rsidR="000011B7" w:rsidRPr="004C53A2">
        <w:rPr>
          <w:rFonts w:cs="Times New Roman"/>
          <w:szCs w:val="24"/>
        </w:rPr>
        <w:t>percepções</w:t>
      </w:r>
      <w:r w:rsidR="000011B7">
        <w:rPr>
          <w:rFonts w:cs="Times New Roman"/>
          <w:szCs w:val="24"/>
        </w:rPr>
        <w:t xml:space="preserve"> de agentes protagonistas da consolidação do PMPI em órgãos e entidades que já aderiram ao processo</w:t>
      </w:r>
      <w:r w:rsidR="00CA4715">
        <w:rPr>
          <w:rFonts w:cs="Times New Roman"/>
          <w:szCs w:val="24"/>
        </w:rPr>
        <w:t xml:space="preserve">, por meio de </w:t>
      </w:r>
      <w:r w:rsidR="000011B7">
        <w:rPr>
          <w:rFonts w:cs="Times New Roman"/>
          <w:szCs w:val="24"/>
        </w:rPr>
        <w:t>entrevistas e coletas de depoimentos</w:t>
      </w:r>
      <w:r w:rsidR="00CA4715">
        <w:rPr>
          <w:rFonts w:cs="Times New Roman"/>
          <w:szCs w:val="24"/>
        </w:rPr>
        <w:t>. O trabalho</w:t>
      </w:r>
      <w:r w:rsidR="00D101A0">
        <w:rPr>
          <w:rFonts w:cs="Times New Roman"/>
          <w:szCs w:val="24"/>
        </w:rPr>
        <w:t xml:space="preserve"> </w:t>
      </w:r>
      <w:r w:rsidR="00CA4715">
        <w:rPr>
          <w:rFonts w:cs="Times New Roman"/>
          <w:szCs w:val="24"/>
        </w:rPr>
        <w:t xml:space="preserve">concluiu sobre nuances de cada instituição </w:t>
      </w:r>
      <w:r>
        <w:rPr>
          <w:rFonts w:cs="Times New Roman"/>
          <w:szCs w:val="24"/>
        </w:rPr>
        <w:t xml:space="preserve">estudada </w:t>
      </w:r>
      <w:r w:rsidR="00CA4715">
        <w:rPr>
          <w:rFonts w:cs="Times New Roman"/>
          <w:szCs w:val="24"/>
        </w:rPr>
        <w:t>na implementação do plan</w:t>
      </w:r>
      <w:r w:rsidR="00D101A0">
        <w:rPr>
          <w:rFonts w:cs="Times New Roman"/>
          <w:szCs w:val="24"/>
        </w:rPr>
        <w:t xml:space="preserve">o, representadas em variações simbólicas no desenho </w:t>
      </w:r>
      <w:r w:rsidR="00D629A5">
        <w:rPr>
          <w:rFonts w:cs="Times New Roman"/>
          <w:szCs w:val="24"/>
        </w:rPr>
        <w:t>oriundo do</w:t>
      </w:r>
      <w:r w:rsidR="00D101A0">
        <w:rPr>
          <w:rFonts w:cs="Times New Roman"/>
          <w:szCs w:val="24"/>
        </w:rPr>
        <w:t xml:space="preserve"> modelo de </w:t>
      </w:r>
      <w:r w:rsidR="00D629A5">
        <w:rPr>
          <w:rFonts w:cs="Times New Roman"/>
          <w:szCs w:val="24"/>
        </w:rPr>
        <w:t xml:space="preserve">análise. </w:t>
      </w:r>
      <w:r w:rsidR="00A37644">
        <w:rPr>
          <w:rFonts w:cs="Times New Roman"/>
          <w:szCs w:val="24"/>
        </w:rPr>
        <w:t>Alguns achados demonstraram</w:t>
      </w:r>
      <w:r w:rsidR="00062C65">
        <w:rPr>
          <w:rFonts w:cs="Times New Roman"/>
          <w:szCs w:val="24"/>
        </w:rPr>
        <w:t xml:space="preserve"> o seguinte</w:t>
      </w:r>
      <w:r w:rsidR="00A37644">
        <w:rPr>
          <w:rFonts w:cs="Times New Roman"/>
          <w:szCs w:val="24"/>
        </w:rPr>
        <w:t xml:space="preserve">: o compromisso do órgão de controle estadual com a </w:t>
      </w:r>
      <w:r w:rsidR="00A37644" w:rsidRPr="00351C75">
        <w:rPr>
          <w:rFonts w:cs="Times New Roman"/>
          <w:szCs w:val="24"/>
        </w:rPr>
        <w:t xml:space="preserve">resposta ao ambiente normativo, coercitivo e simbólico, tanto pela natureza do seu trabalho </w:t>
      </w:r>
      <w:r w:rsidR="00A37644">
        <w:rPr>
          <w:rFonts w:cs="Times New Roman"/>
          <w:szCs w:val="24"/>
        </w:rPr>
        <w:t>quanto</w:t>
      </w:r>
      <w:r w:rsidR="00A37644" w:rsidRPr="00351C75">
        <w:rPr>
          <w:rFonts w:cs="Times New Roman"/>
          <w:szCs w:val="24"/>
        </w:rPr>
        <w:t xml:space="preserve"> pela necessidade de estar em conformidade com o macroambiente de controle</w:t>
      </w:r>
      <w:r w:rsidR="00A37644">
        <w:rPr>
          <w:rFonts w:cs="Times New Roman"/>
          <w:szCs w:val="24"/>
        </w:rPr>
        <w:t xml:space="preserve">; a resposta inovadora de uma área finalística relevante, </w:t>
      </w:r>
      <w:r w:rsidR="00A37644" w:rsidRPr="00351C75">
        <w:rPr>
          <w:rFonts w:cs="Times New Roman"/>
          <w:szCs w:val="24"/>
        </w:rPr>
        <w:t xml:space="preserve">que buscou empreender criativamente a norma de acordo com temáticas particulares, fruto de diagnóstico próprio, ativismo burocrático e diretrizes </w:t>
      </w:r>
      <w:r w:rsidR="00A37644">
        <w:rPr>
          <w:rFonts w:cs="Times New Roman"/>
          <w:szCs w:val="24"/>
        </w:rPr>
        <w:t>da própria política; e o</w:t>
      </w:r>
      <w:r w:rsidR="00A37644" w:rsidRPr="00351C75">
        <w:rPr>
          <w:rFonts w:cs="Times New Roman"/>
          <w:szCs w:val="24"/>
        </w:rPr>
        <w:t xml:space="preserve"> voluntarismo institucional </w:t>
      </w:r>
      <w:r w:rsidR="00A37644">
        <w:rPr>
          <w:rFonts w:cs="Times New Roman"/>
          <w:szCs w:val="24"/>
        </w:rPr>
        <w:t>de uma fundação estadual politicamente relevante</w:t>
      </w:r>
      <w:r w:rsidR="00A37644" w:rsidRPr="00351C75">
        <w:rPr>
          <w:rFonts w:cs="Times New Roman"/>
          <w:szCs w:val="24"/>
        </w:rPr>
        <w:t>, centrado no protagonismo dos dirigentes máximos</w:t>
      </w:r>
      <w:r w:rsidR="00A37644">
        <w:rPr>
          <w:rFonts w:cs="Times New Roman"/>
          <w:szCs w:val="24"/>
        </w:rPr>
        <w:t xml:space="preserve">. As nuances evidenciadas </w:t>
      </w:r>
      <w:r w:rsidR="00D101A0" w:rsidRPr="007878DD">
        <w:rPr>
          <w:rFonts w:cs="Times New Roman"/>
          <w:szCs w:val="24"/>
        </w:rPr>
        <w:t>pode</w:t>
      </w:r>
      <w:r w:rsidR="00D101A0">
        <w:rPr>
          <w:rFonts w:cs="Times New Roman"/>
          <w:szCs w:val="24"/>
        </w:rPr>
        <w:t>m</w:t>
      </w:r>
      <w:r w:rsidR="00D101A0" w:rsidRPr="007878DD">
        <w:rPr>
          <w:rFonts w:cs="Times New Roman"/>
          <w:szCs w:val="24"/>
        </w:rPr>
        <w:t xml:space="preserve"> corresponder, na prática, a diferentes intensidades nas respostas aos estímulos e coerções impost</w:t>
      </w:r>
      <w:r w:rsidR="00D101A0">
        <w:rPr>
          <w:rFonts w:cs="Times New Roman"/>
          <w:szCs w:val="24"/>
        </w:rPr>
        <w:t>o</w:t>
      </w:r>
      <w:r w:rsidR="00D101A0" w:rsidRPr="007878DD">
        <w:rPr>
          <w:rFonts w:cs="Times New Roman"/>
          <w:szCs w:val="24"/>
        </w:rPr>
        <w:t>s pela Controladoria-Geral do Estado como coordenadora do PMPI no estado.</w:t>
      </w:r>
    </w:p>
    <w:p w:rsidR="00A37644" w:rsidRDefault="00A37644" w:rsidP="00B459EC">
      <w:pPr>
        <w:shd w:val="clear" w:color="auto" w:fill="FFFFFF"/>
        <w:spacing w:before="100" w:beforeAutospacing="1" w:after="100" w:afterAutospacing="1" w:line="240" w:lineRule="auto"/>
        <w:jc w:val="both"/>
        <w:rPr>
          <w:rFonts w:cs="Times New Roman"/>
          <w:szCs w:val="24"/>
        </w:rPr>
      </w:pPr>
      <w:r w:rsidRPr="00A37644">
        <w:rPr>
          <w:rFonts w:cs="Times New Roman"/>
          <w:b/>
          <w:szCs w:val="24"/>
        </w:rPr>
        <w:t>Palavras-chave</w:t>
      </w:r>
      <w:r>
        <w:rPr>
          <w:rFonts w:cs="Times New Roman"/>
          <w:szCs w:val="24"/>
        </w:rPr>
        <w:t>: anticorrupção; controle preventivo; integridade pública; planos de integridade.</w:t>
      </w:r>
    </w:p>
    <w:p w:rsidR="001A34C2" w:rsidRDefault="001A34C2" w:rsidP="00B459EC">
      <w:pPr>
        <w:pBdr>
          <w:bottom w:val="single" w:sz="12" w:space="1" w:color="auto"/>
        </w:pBdr>
        <w:shd w:val="clear" w:color="auto" w:fill="FFFFFF"/>
        <w:spacing w:before="100" w:beforeAutospacing="1" w:after="100" w:afterAutospacing="1" w:line="240" w:lineRule="auto"/>
        <w:jc w:val="both"/>
        <w:rPr>
          <w:rFonts w:cs="Times New Roman"/>
          <w:szCs w:val="24"/>
        </w:rPr>
      </w:pPr>
    </w:p>
    <w:p w:rsidR="001A34C2" w:rsidRDefault="001A34C2" w:rsidP="00B459EC">
      <w:pPr>
        <w:shd w:val="clear" w:color="auto" w:fill="FFFFFF"/>
        <w:spacing w:before="100" w:beforeAutospacing="1" w:after="100" w:afterAutospacing="1" w:line="240" w:lineRule="auto"/>
        <w:jc w:val="both"/>
        <w:rPr>
          <w:rFonts w:cs="Times New Roman"/>
          <w:szCs w:val="24"/>
        </w:rPr>
      </w:pPr>
    </w:p>
    <w:p w:rsidR="001A34C2" w:rsidRPr="001A34C2" w:rsidRDefault="001A34C2" w:rsidP="001A34C2">
      <w:pPr>
        <w:shd w:val="clear" w:color="auto" w:fill="FFFFFF"/>
        <w:spacing w:before="100" w:beforeAutospacing="1" w:after="100" w:afterAutospacing="1" w:line="240" w:lineRule="auto"/>
        <w:jc w:val="both"/>
        <w:rPr>
          <w:rFonts w:cs="Times New Roman"/>
          <w:b/>
          <w:i/>
          <w:szCs w:val="24"/>
        </w:rPr>
      </w:pPr>
      <w:r w:rsidRPr="001A34C2">
        <w:rPr>
          <w:rFonts w:cs="Times New Roman"/>
          <w:b/>
          <w:i/>
          <w:szCs w:val="24"/>
        </w:rPr>
        <w:t>Abstract</w:t>
      </w:r>
    </w:p>
    <w:p w:rsidR="00062C65" w:rsidRDefault="00C119D2" w:rsidP="001A34C2">
      <w:pPr>
        <w:shd w:val="clear" w:color="auto" w:fill="FFFFFF"/>
        <w:spacing w:before="100" w:beforeAutospacing="1" w:after="100" w:afterAutospacing="1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</w:t>
      </w:r>
      <w:proofErr w:type="spellStart"/>
      <w:r>
        <w:rPr>
          <w:rFonts w:cs="Times New Roman"/>
          <w:szCs w:val="24"/>
        </w:rPr>
        <w:t>corruption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prevention</w:t>
      </w:r>
      <w:proofErr w:type="spellEnd"/>
      <w:r>
        <w:rPr>
          <w:rFonts w:cs="Times New Roman"/>
          <w:szCs w:val="24"/>
        </w:rPr>
        <w:t xml:space="preserve"> as </w:t>
      </w:r>
      <w:proofErr w:type="spellStart"/>
      <w:r>
        <w:rPr>
          <w:rFonts w:cs="Times New Roman"/>
          <w:szCs w:val="24"/>
        </w:rPr>
        <w:t>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alternative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control</w:t>
      </w:r>
      <w:proofErr w:type="spellEnd"/>
      <w:r>
        <w:rPr>
          <w:rFonts w:cs="Times New Roman"/>
          <w:szCs w:val="24"/>
        </w:rPr>
        <w:t xml:space="preserve"> approach </w:t>
      </w:r>
      <w:proofErr w:type="spellStart"/>
      <w:r w:rsidRPr="00C119D2">
        <w:rPr>
          <w:rFonts w:cs="Times New Roman"/>
          <w:szCs w:val="24"/>
        </w:rPr>
        <w:t>has</w:t>
      </w:r>
      <w:proofErr w:type="spellEnd"/>
      <w:r w:rsidRPr="00C119D2">
        <w:rPr>
          <w:rFonts w:cs="Times New Roman"/>
          <w:szCs w:val="24"/>
        </w:rPr>
        <w:t xml:space="preserve"> </w:t>
      </w:r>
      <w:proofErr w:type="spellStart"/>
      <w:r w:rsidRPr="00C119D2">
        <w:rPr>
          <w:rFonts w:cs="Times New Roman"/>
          <w:szCs w:val="24"/>
        </w:rPr>
        <w:t>been</w:t>
      </w:r>
      <w:proofErr w:type="spellEnd"/>
      <w:r w:rsidRPr="00C119D2">
        <w:rPr>
          <w:rFonts w:cs="Times New Roman"/>
          <w:szCs w:val="24"/>
        </w:rPr>
        <w:t xml:space="preserve"> </w:t>
      </w:r>
      <w:proofErr w:type="spellStart"/>
      <w:r w:rsidRPr="00C119D2">
        <w:rPr>
          <w:rFonts w:cs="Times New Roman"/>
          <w:szCs w:val="24"/>
        </w:rPr>
        <w:t>gaining</w:t>
      </w:r>
      <w:proofErr w:type="spellEnd"/>
      <w:r w:rsidRPr="00C119D2">
        <w:rPr>
          <w:rFonts w:cs="Times New Roman"/>
          <w:szCs w:val="24"/>
        </w:rPr>
        <w:t xml:space="preserve"> </w:t>
      </w:r>
      <w:proofErr w:type="spellStart"/>
      <w:r w:rsidRPr="00C119D2">
        <w:rPr>
          <w:rFonts w:cs="Times New Roman"/>
          <w:szCs w:val="24"/>
        </w:rPr>
        <w:t>ground</w:t>
      </w:r>
      <w:proofErr w:type="spellEnd"/>
      <w:r w:rsidRPr="00C119D2">
        <w:rPr>
          <w:rFonts w:cs="Times New Roman"/>
          <w:szCs w:val="24"/>
        </w:rPr>
        <w:t xml:space="preserve"> in </w:t>
      </w:r>
      <w:proofErr w:type="spellStart"/>
      <w:r w:rsidRPr="00C119D2">
        <w:rPr>
          <w:rFonts w:cs="Times New Roman"/>
          <w:szCs w:val="24"/>
        </w:rPr>
        <w:t>organizations</w:t>
      </w:r>
      <w:proofErr w:type="spellEnd"/>
      <w:r w:rsidRPr="00C119D2">
        <w:rPr>
          <w:rFonts w:cs="Times New Roman"/>
          <w:szCs w:val="24"/>
        </w:rPr>
        <w:t xml:space="preserve"> </w:t>
      </w:r>
      <w:proofErr w:type="spellStart"/>
      <w:r w:rsidRPr="00C119D2">
        <w:rPr>
          <w:rFonts w:cs="Times New Roman"/>
          <w:szCs w:val="24"/>
        </w:rPr>
        <w:t>through</w:t>
      </w:r>
      <w:proofErr w:type="spellEnd"/>
      <w:r w:rsidRPr="00C119D2">
        <w:rPr>
          <w:rFonts w:cs="Times New Roman"/>
          <w:szCs w:val="24"/>
        </w:rPr>
        <w:t xml:space="preserve"> </w:t>
      </w:r>
      <w:proofErr w:type="spellStart"/>
      <w:r w:rsidRPr="00C119D2">
        <w:rPr>
          <w:rFonts w:cs="Times New Roman"/>
          <w:szCs w:val="24"/>
        </w:rPr>
        <w:t>the</w:t>
      </w:r>
      <w:proofErr w:type="spellEnd"/>
      <w:r w:rsidRPr="00C119D2">
        <w:rPr>
          <w:rFonts w:cs="Times New Roman"/>
          <w:szCs w:val="24"/>
        </w:rPr>
        <w:t xml:space="preserve"> </w:t>
      </w:r>
      <w:proofErr w:type="spellStart"/>
      <w:r w:rsidRPr="00C119D2">
        <w:rPr>
          <w:rFonts w:cs="Times New Roman"/>
          <w:szCs w:val="24"/>
        </w:rPr>
        <w:t>consolidation</w:t>
      </w:r>
      <w:proofErr w:type="spellEnd"/>
      <w:r w:rsidRPr="00C119D2">
        <w:rPr>
          <w:rFonts w:cs="Times New Roman"/>
          <w:szCs w:val="24"/>
        </w:rPr>
        <w:t xml:space="preserve"> </w:t>
      </w:r>
      <w:proofErr w:type="spellStart"/>
      <w:r w:rsidRPr="00C119D2">
        <w:rPr>
          <w:rFonts w:cs="Times New Roman"/>
          <w:szCs w:val="24"/>
        </w:rPr>
        <w:t>of</w:t>
      </w:r>
      <w:proofErr w:type="spellEnd"/>
      <w:r w:rsidRPr="00C119D2">
        <w:rPr>
          <w:rFonts w:cs="Times New Roman"/>
          <w:szCs w:val="24"/>
        </w:rPr>
        <w:t xml:space="preserve"> policies </w:t>
      </w:r>
      <w:proofErr w:type="spellStart"/>
      <w:r w:rsidRPr="00C119D2">
        <w:rPr>
          <w:rFonts w:cs="Times New Roman"/>
          <w:szCs w:val="24"/>
        </w:rPr>
        <w:t>and</w:t>
      </w:r>
      <w:proofErr w:type="spellEnd"/>
      <w:r w:rsidRPr="00C119D2">
        <w:rPr>
          <w:rFonts w:cs="Times New Roman"/>
          <w:szCs w:val="24"/>
        </w:rPr>
        <w:t xml:space="preserve"> </w:t>
      </w:r>
      <w:proofErr w:type="spellStart"/>
      <w:r w:rsidRPr="00C119D2">
        <w:rPr>
          <w:rFonts w:cs="Times New Roman"/>
          <w:szCs w:val="24"/>
        </w:rPr>
        <w:t>programs</w:t>
      </w:r>
      <w:proofErr w:type="spellEnd"/>
      <w:r w:rsidRPr="00C119D2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of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integrity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promotion</w:t>
      </w:r>
      <w:proofErr w:type="spellEnd"/>
      <w:r w:rsidRPr="00C119D2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proofErr w:type="spellStart"/>
      <w:r w:rsidRPr="00C119D2">
        <w:rPr>
          <w:rFonts w:cs="Times New Roman"/>
          <w:szCs w:val="24"/>
        </w:rPr>
        <w:t>Within</w:t>
      </w:r>
      <w:proofErr w:type="spellEnd"/>
      <w:r w:rsidRPr="00C119D2">
        <w:rPr>
          <w:rFonts w:cs="Times New Roman"/>
          <w:szCs w:val="24"/>
        </w:rPr>
        <w:t xml:space="preserve"> </w:t>
      </w:r>
      <w:proofErr w:type="spellStart"/>
      <w:r w:rsidRPr="00C119D2">
        <w:rPr>
          <w:rFonts w:cs="Times New Roman"/>
          <w:szCs w:val="24"/>
        </w:rPr>
        <w:t>the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specific</w:t>
      </w:r>
      <w:proofErr w:type="spellEnd"/>
      <w:r w:rsidRPr="00C119D2">
        <w:rPr>
          <w:rFonts w:cs="Times New Roman"/>
          <w:szCs w:val="24"/>
        </w:rPr>
        <w:t xml:space="preserve"> </w:t>
      </w:r>
      <w:proofErr w:type="spellStart"/>
      <w:r w:rsidRPr="00C119D2">
        <w:rPr>
          <w:rFonts w:cs="Times New Roman"/>
          <w:szCs w:val="24"/>
        </w:rPr>
        <w:t>context</w:t>
      </w:r>
      <w:proofErr w:type="spellEnd"/>
      <w:r w:rsidRPr="00C119D2">
        <w:rPr>
          <w:rFonts w:cs="Times New Roman"/>
          <w:szCs w:val="24"/>
        </w:rPr>
        <w:t xml:space="preserve"> </w:t>
      </w:r>
      <w:proofErr w:type="spellStart"/>
      <w:r w:rsidRPr="00C119D2">
        <w:rPr>
          <w:rFonts w:cs="Times New Roman"/>
          <w:szCs w:val="24"/>
        </w:rPr>
        <w:t>of</w:t>
      </w:r>
      <w:proofErr w:type="spellEnd"/>
      <w:r w:rsidRPr="00C119D2">
        <w:rPr>
          <w:rFonts w:cs="Times New Roman"/>
          <w:szCs w:val="24"/>
        </w:rPr>
        <w:t xml:space="preserve"> </w:t>
      </w:r>
      <w:proofErr w:type="spellStart"/>
      <w:r w:rsidRPr="00C119D2">
        <w:rPr>
          <w:rFonts w:cs="Times New Roman"/>
          <w:szCs w:val="24"/>
        </w:rPr>
        <w:t>the</w:t>
      </w:r>
      <w:proofErr w:type="spellEnd"/>
      <w:r w:rsidRPr="00C119D2">
        <w:rPr>
          <w:rFonts w:cs="Times New Roman"/>
          <w:szCs w:val="24"/>
        </w:rPr>
        <w:t xml:space="preserve"> </w:t>
      </w:r>
      <w:proofErr w:type="spellStart"/>
      <w:r w:rsidRPr="00C119D2">
        <w:rPr>
          <w:rFonts w:cs="Times New Roman"/>
          <w:szCs w:val="24"/>
        </w:rPr>
        <w:t>implementation</w:t>
      </w:r>
      <w:proofErr w:type="spellEnd"/>
      <w:r w:rsidRPr="00C119D2">
        <w:rPr>
          <w:rFonts w:cs="Times New Roman"/>
          <w:szCs w:val="24"/>
        </w:rPr>
        <w:t xml:space="preserve"> </w:t>
      </w:r>
      <w:proofErr w:type="spellStart"/>
      <w:r w:rsidRPr="00C119D2">
        <w:rPr>
          <w:rFonts w:cs="Times New Roman"/>
          <w:szCs w:val="24"/>
        </w:rPr>
        <w:t>of</w:t>
      </w:r>
      <w:proofErr w:type="spellEnd"/>
      <w:r w:rsidRPr="00C119D2">
        <w:rPr>
          <w:rFonts w:cs="Times New Roman"/>
          <w:szCs w:val="24"/>
        </w:rPr>
        <w:t xml:space="preserve"> </w:t>
      </w:r>
      <w:proofErr w:type="spellStart"/>
      <w:r w:rsidRPr="00C119D2">
        <w:rPr>
          <w:rFonts w:cs="Times New Roman"/>
          <w:szCs w:val="24"/>
        </w:rPr>
        <w:t>the</w:t>
      </w:r>
      <w:proofErr w:type="spellEnd"/>
      <w:r w:rsidRPr="00C119D2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Integrity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Pr="00C119D2">
        <w:rPr>
          <w:rFonts w:cs="Times New Roman"/>
          <w:szCs w:val="24"/>
        </w:rPr>
        <w:t>Promotion</w:t>
      </w:r>
      <w:proofErr w:type="spellEnd"/>
      <w:r w:rsidRPr="00C119D2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Plan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of</w:t>
      </w:r>
      <w:proofErr w:type="spellEnd"/>
      <w:r>
        <w:rPr>
          <w:rFonts w:cs="Times New Roman"/>
          <w:szCs w:val="24"/>
        </w:rPr>
        <w:t xml:space="preserve"> Minas Gerais </w:t>
      </w:r>
      <w:r w:rsidRPr="00C119D2">
        <w:rPr>
          <w:rFonts w:cs="Times New Roman"/>
          <w:szCs w:val="24"/>
        </w:rPr>
        <w:t xml:space="preserve">(PMPI), </w:t>
      </w:r>
      <w:proofErr w:type="spellStart"/>
      <w:r w:rsidRPr="00C119D2">
        <w:rPr>
          <w:rFonts w:cs="Times New Roman"/>
          <w:szCs w:val="24"/>
        </w:rPr>
        <w:t>this</w:t>
      </w:r>
      <w:proofErr w:type="spellEnd"/>
      <w:r w:rsidRPr="00C119D2">
        <w:rPr>
          <w:rFonts w:cs="Times New Roman"/>
          <w:szCs w:val="24"/>
        </w:rPr>
        <w:t xml:space="preserve"> </w:t>
      </w:r>
      <w:proofErr w:type="spellStart"/>
      <w:r w:rsidRPr="00C119D2">
        <w:rPr>
          <w:rFonts w:cs="Times New Roman"/>
          <w:szCs w:val="24"/>
        </w:rPr>
        <w:t>article</w:t>
      </w:r>
      <w:proofErr w:type="spellEnd"/>
      <w:r w:rsidRPr="00C119D2">
        <w:rPr>
          <w:rFonts w:cs="Times New Roman"/>
          <w:szCs w:val="24"/>
        </w:rPr>
        <w:t xml:space="preserve"> </w:t>
      </w:r>
      <w:proofErr w:type="spellStart"/>
      <w:r w:rsidRPr="00C119D2">
        <w:rPr>
          <w:rFonts w:cs="Times New Roman"/>
          <w:szCs w:val="24"/>
        </w:rPr>
        <w:t>aims</w:t>
      </w:r>
      <w:proofErr w:type="spellEnd"/>
      <w:r w:rsidRPr="00C119D2">
        <w:rPr>
          <w:rFonts w:cs="Times New Roman"/>
          <w:szCs w:val="24"/>
        </w:rPr>
        <w:t xml:space="preserve"> </w:t>
      </w:r>
      <w:proofErr w:type="spellStart"/>
      <w:r w:rsidRPr="00C119D2">
        <w:rPr>
          <w:rFonts w:cs="Times New Roman"/>
          <w:szCs w:val="24"/>
        </w:rPr>
        <w:t>to</w:t>
      </w:r>
      <w:proofErr w:type="spellEnd"/>
      <w:r w:rsidRPr="00C119D2">
        <w:rPr>
          <w:rFonts w:cs="Times New Roman"/>
          <w:szCs w:val="24"/>
        </w:rPr>
        <w:t xml:space="preserve"> </w:t>
      </w:r>
      <w:proofErr w:type="spellStart"/>
      <w:r w:rsidRPr="00C119D2">
        <w:rPr>
          <w:rFonts w:cs="Times New Roman"/>
          <w:szCs w:val="24"/>
        </w:rPr>
        <w:t>analyze</w:t>
      </w:r>
      <w:proofErr w:type="spellEnd"/>
      <w:r w:rsidRPr="00C119D2">
        <w:rPr>
          <w:rFonts w:cs="Times New Roman"/>
          <w:szCs w:val="24"/>
        </w:rPr>
        <w:t xml:space="preserve"> </w:t>
      </w:r>
      <w:proofErr w:type="spellStart"/>
      <w:r w:rsidRPr="00C119D2">
        <w:rPr>
          <w:rFonts w:cs="Times New Roman"/>
          <w:szCs w:val="24"/>
        </w:rPr>
        <w:t>the</w:t>
      </w:r>
      <w:proofErr w:type="spellEnd"/>
      <w:r w:rsidRPr="00C119D2">
        <w:rPr>
          <w:rFonts w:cs="Times New Roman"/>
          <w:szCs w:val="24"/>
        </w:rPr>
        <w:t xml:space="preserve"> </w:t>
      </w:r>
      <w:proofErr w:type="spellStart"/>
      <w:r w:rsidRPr="00C119D2">
        <w:rPr>
          <w:rFonts w:cs="Times New Roman"/>
          <w:szCs w:val="24"/>
        </w:rPr>
        <w:t>movement</w:t>
      </w:r>
      <w:proofErr w:type="spellEnd"/>
      <w:r w:rsidRPr="00C119D2">
        <w:rPr>
          <w:rFonts w:cs="Times New Roman"/>
          <w:szCs w:val="24"/>
        </w:rPr>
        <w:t xml:space="preserve"> for </w:t>
      </w:r>
      <w:proofErr w:type="spellStart"/>
      <w:r w:rsidRPr="00C119D2">
        <w:rPr>
          <w:rFonts w:cs="Times New Roman"/>
          <w:szCs w:val="24"/>
        </w:rPr>
        <w:t>the</w:t>
      </w:r>
      <w:proofErr w:type="spellEnd"/>
      <w:r w:rsidRPr="00C119D2">
        <w:rPr>
          <w:rFonts w:cs="Times New Roman"/>
          <w:szCs w:val="24"/>
        </w:rPr>
        <w:t xml:space="preserve"> </w:t>
      </w:r>
      <w:proofErr w:type="spellStart"/>
      <w:r w:rsidRPr="00C119D2">
        <w:rPr>
          <w:rFonts w:cs="Times New Roman"/>
          <w:szCs w:val="24"/>
        </w:rPr>
        <w:t>institutionalization</w:t>
      </w:r>
      <w:proofErr w:type="spellEnd"/>
      <w:r w:rsidRPr="00C119D2">
        <w:rPr>
          <w:rFonts w:cs="Times New Roman"/>
          <w:szCs w:val="24"/>
        </w:rPr>
        <w:t xml:space="preserve"> </w:t>
      </w:r>
      <w:proofErr w:type="spellStart"/>
      <w:r w:rsidRPr="00C119D2">
        <w:rPr>
          <w:rFonts w:cs="Times New Roman"/>
          <w:szCs w:val="24"/>
        </w:rPr>
        <w:t>of</w:t>
      </w:r>
      <w:proofErr w:type="spellEnd"/>
      <w:r w:rsidRPr="00C119D2">
        <w:rPr>
          <w:rFonts w:cs="Times New Roman"/>
          <w:szCs w:val="24"/>
        </w:rPr>
        <w:t xml:space="preserve"> </w:t>
      </w:r>
      <w:proofErr w:type="spellStart"/>
      <w:r w:rsidRPr="00C119D2">
        <w:rPr>
          <w:rFonts w:cs="Times New Roman"/>
          <w:szCs w:val="24"/>
        </w:rPr>
        <w:t>public</w:t>
      </w:r>
      <w:proofErr w:type="spellEnd"/>
      <w:r w:rsidRPr="00C119D2">
        <w:rPr>
          <w:rFonts w:cs="Times New Roman"/>
          <w:szCs w:val="24"/>
        </w:rPr>
        <w:t xml:space="preserve"> </w:t>
      </w:r>
      <w:proofErr w:type="spellStart"/>
      <w:r w:rsidRPr="00C119D2">
        <w:rPr>
          <w:rFonts w:cs="Times New Roman"/>
          <w:szCs w:val="24"/>
        </w:rPr>
        <w:t>integrity</w:t>
      </w:r>
      <w:proofErr w:type="spellEnd"/>
      <w:r w:rsidRPr="00C119D2">
        <w:rPr>
          <w:rFonts w:cs="Times New Roman"/>
          <w:szCs w:val="24"/>
        </w:rPr>
        <w:t xml:space="preserve"> </w:t>
      </w:r>
      <w:proofErr w:type="spellStart"/>
      <w:r w:rsidRPr="00C119D2">
        <w:rPr>
          <w:rFonts w:cs="Times New Roman"/>
          <w:szCs w:val="24"/>
        </w:rPr>
        <w:t>actions</w:t>
      </w:r>
      <w:proofErr w:type="spellEnd"/>
      <w:r w:rsidRPr="00C119D2">
        <w:rPr>
          <w:rFonts w:cs="Times New Roman"/>
          <w:szCs w:val="24"/>
        </w:rPr>
        <w:t xml:space="preserve"> in </w:t>
      </w:r>
      <w:proofErr w:type="spellStart"/>
      <w:r>
        <w:rPr>
          <w:rFonts w:cs="Times New Roman"/>
          <w:szCs w:val="24"/>
        </w:rPr>
        <w:t>the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state</w:t>
      </w:r>
      <w:proofErr w:type="spellEnd"/>
      <w:r w:rsidRPr="00C119D2">
        <w:rPr>
          <w:rFonts w:cs="Times New Roman"/>
          <w:szCs w:val="24"/>
        </w:rPr>
        <w:t xml:space="preserve">, </w:t>
      </w:r>
      <w:proofErr w:type="spellStart"/>
      <w:r w:rsidRPr="00C119D2">
        <w:rPr>
          <w:rFonts w:cs="Times New Roman"/>
          <w:szCs w:val="24"/>
        </w:rPr>
        <w:t>evaluating</w:t>
      </w:r>
      <w:proofErr w:type="spellEnd"/>
      <w:r w:rsidRPr="00C119D2">
        <w:rPr>
          <w:rFonts w:cs="Times New Roman"/>
          <w:szCs w:val="24"/>
        </w:rPr>
        <w:t xml:space="preserve"> more </w:t>
      </w:r>
      <w:proofErr w:type="spellStart"/>
      <w:r w:rsidRPr="00C119D2">
        <w:rPr>
          <w:rFonts w:cs="Times New Roman"/>
          <w:szCs w:val="24"/>
        </w:rPr>
        <w:t>or</w:t>
      </w:r>
      <w:proofErr w:type="spellEnd"/>
      <w:r w:rsidRPr="00C119D2">
        <w:rPr>
          <w:rFonts w:cs="Times New Roman"/>
          <w:szCs w:val="24"/>
        </w:rPr>
        <w:t xml:space="preserve"> </w:t>
      </w:r>
      <w:proofErr w:type="spellStart"/>
      <w:r w:rsidRPr="00C119D2">
        <w:rPr>
          <w:rFonts w:cs="Times New Roman"/>
          <w:szCs w:val="24"/>
        </w:rPr>
        <w:t>less</w:t>
      </w:r>
      <w:proofErr w:type="spellEnd"/>
      <w:r w:rsidRPr="00C119D2">
        <w:rPr>
          <w:rFonts w:cs="Times New Roman"/>
          <w:szCs w:val="24"/>
        </w:rPr>
        <w:t xml:space="preserve"> </w:t>
      </w:r>
      <w:proofErr w:type="spellStart"/>
      <w:r w:rsidRPr="00C119D2">
        <w:rPr>
          <w:rFonts w:cs="Times New Roman"/>
          <w:szCs w:val="24"/>
        </w:rPr>
        <w:t>favorable</w:t>
      </w:r>
      <w:proofErr w:type="spellEnd"/>
      <w:r w:rsidRPr="00C119D2">
        <w:rPr>
          <w:rFonts w:cs="Times New Roman"/>
          <w:szCs w:val="24"/>
        </w:rPr>
        <w:t xml:space="preserve"> </w:t>
      </w:r>
      <w:proofErr w:type="spellStart"/>
      <w:r w:rsidRPr="00C119D2">
        <w:rPr>
          <w:rFonts w:cs="Times New Roman"/>
          <w:szCs w:val="24"/>
        </w:rPr>
        <w:t>conditions</w:t>
      </w:r>
      <w:proofErr w:type="spellEnd"/>
      <w:r w:rsidRPr="00C119D2">
        <w:rPr>
          <w:rFonts w:cs="Times New Roman"/>
          <w:szCs w:val="24"/>
        </w:rPr>
        <w:t xml:space="preserve"> for </w:t>
      </w:r>
      <w:proofErr w:type="spellStart"/>
      <w:r w:rsidRPr="00C119D2">
        <w:rPr>
          <w:rFonts w:cs="Times New Roman"/>
          <w:szCs w:val="24"/>
        </w:rPr>
        <w:t>the</w:t>
      </w:r>
      <w:proofErr w:type="spellEnd"/>
      <w:r w:rsidRPr="00C119D2">
        <w:rPr>
          <w:rFonts w:cs="Times New Roman"/>
          <w:szCs w:val="24"/>
        </w:rPr>
        <w:t xml:space="preserve"> </w:t>
      </w:r>
      <w:proofErr w:type="spellStart"/>
      <w:r w:rsidRPr="00C119D2">
        <w:rPr>
          <w:rFonts w:cs="Times New Roman"/>
          <w:szCs w:val="24"/>
        </w:rPr>
        <w:t>adhesion</w:t>
      </w:r>
      <w:proofErr w:type="spellEnd"/>
      <w:r w:rsidRPr="00C119D2">
        <w:rPr>
          <w:rFonts w:cs="Times New Roman"/>
          <w:szCs w:val="24"/>
        </w:rPr>
        <w:t xml:space="preserve"> </w:t>
      </w:r>
      <w:proofErr w:type="spellStart"/>
      <w:r w:rsidRPr="00C119D2">
        <w:rPr>
          <w:rFonts w:cs="Times New Roman"/>
          <w:szCs w:val="24"/>
        </w:rPr>
        <w:t>and</w:t>
      </w:r>
      <w:proofErr w:type="spellEnd"/>
      <w:r w:rsidRPr="00C119D2">
        <w:rPr>
          <w:rFonts w:cs="Times New Roman"/>
          <w:szCs w:val="24"/>
        </w:rPr>
        <w:t xml:space="preserve"> </w:t>
      </w:r>
      <w:proofErr w:type="spellStart"/>
      <w:r w:rsidRPr="00C119D2">
        <w:rPr>
          <w:rFonts w:cs="Times New Roman"/>
          <w:szCs w:val="24"/>
        </w:rPr>
        <w:t>success</w:t>
      </w:r>
      <w:proofErr w:type="spellEnd"/>
      <w:r w:rsidRPr="00C119D2">
        <w:rPr>
          <w:rFonts w:cs="Times New Roman"/>
          <w:szCs w:val="24"/>
        </w:rPr>
        <w:t xml:space="preserve"> </w:t>
      </w:r>
      <w:proofErr w:type="spellStart"/>
      <w:r w:rsidRPr="00C119D2">
        <w:rPr>
          <w:rFonts w:cs="Times New Roman"/>
          <w:szCs w:val="24"/>
        </w:rPr>
        <w:t>of</w:t>
      </w:r>
      <w:proofErr w:type="spellEnd"/>
      <w:r w:rsidRPr="00C119D2">
        <w:rPr>
          <w:rFonts w:cs="Times New Roman"/>
          <w:szCs w:val="24"/>
        </w:rPr>
        <w:t xml:space="preserve"> </w:t>
      </w:r>
      <w:proofErr w:type="spellStart"/>
      <w:r w:rsidRPr="00C119D2">
        <w:rPr>
          <w:rFonts w:cs="Times New Roman"/>
          <w:szCs w:val="24"/>
        </w:rPr>
        <w:t>th</w:t>
      </w:r>
      <w:r>
        <w:rPr>
          <w:rFonts w:cs="Times New Roman"/>
          <w:szCs w:val="24"/>
        </w:rPr>
        <w:t>is</w:t>
      </w:r>
      <w:proofErr w:type="spellEnd"/>
      <w:r w:rsidRPr="00C119D2">
        <w:rPr>
          <w:rFonts w:cs="Times New Roman"/>
          <w:szCs w:val="24"/>
        </w:rPr>
        <w:t xml:space="preserve"> </w:t>
      </w:r>
      <w:proofErr w:type="spellStart"/>
      <w:r w:rsidRPr="00C119D2">
        <w:rPr>
          <w:rFonts w:cs="Times New Roman"/>
          <w:szCs w:val="24"/>
        </w:rPr>
        <w:t>initiative</w:t>
      </w:r>
      <w:proofErr w:type="spellEnd"/>
      <w:r w:rsidRPr="00C119D2">
        <w:rPr>
          <w:rFonts w:cs="Times New Roman"/>
          <w:szCs w:val="24"/>
        </w:rPr>
        <w:t xml:space="preserve"> in </w:t>
      </w:r>
      <w:r w:rsidR="00A068F1">
        <w:rPr>
          <w:rFonts w:cs="Times New Roman"/>
          <w:szCs w:val="24"/>
        </w:rPr>
        <w:t xml:space="preserve">some </w:t>
      </w:r>
      <w:proofErr w:type="spellStart"/>
      <w:r w:rsidR="00A068F1">
        <w:rPr>
          <w:rFonts w:cs="Times New Roman"/>
          <w:szCs w:val="24"/>
        </w:rPr>
        <w:t>public</w:t>
      </w:r>
      <w:proofErr w:type="spellEnd"/>
      <w:r w:rsidRPr="00C119D2">
        <w:rPr>
          <w:rFonts w:cs="Times New Roman"/>
          <w:szCs w:val="24"/>
        </w:rPr>
        <w:t xml:space="preserve"> </w:t>
      </w:r>
      <w:proofErr w:type="spellStart"/>
      <w:r w:rsidRPr="00C119D2">
        <w:rPr>
          <w:rFonts w:cs="Times New Roman"/>
          <w:szCs w:val="24"/>
        </w:rPr>
        <w:t>bodies</w:t>
      </w:r>
      <w:proofErr w:type="spellEnd"/>
      <w:r w:rsidRPr="00C119D2">
        <w:rPr>
          <w:rFonts w:cs="Times New Roman"/>
          <w:szCs w:val="24"/>
        </w:rPr>
        <w:t>.</w:t>
      </w:r>
      <w:r w:rsidR="00A068F1" w:rsidRPr="00A068F1">
        <w:rPr>
          <w:rFonts w:cs="Times New Roman"/>
          <w:szCs w:val="24"/>
        </w:rPr>
        <w:t xml:space="preserve"> </w:t>
      </w:r>
      <w:r w:rsidR="00A068F1" w:rsidRPr="00A068F1">
        <w:rPr>
          <w:rFonts w:cs="Times New Roman"/>
          <w:szCs w:val="24"/>
        </w:rPr>
        <w:t xml:space="preserve">It </w:t>
      </w:r>
      <w:proofErr w:type="spellStart"/>
      <w:r w:rsidR="00A068F1" w:rsidRPr="00A068F1">
        <w:rPr>
          <w:rFonts w:cs="Times New Roman"/>
          <w:szCs w:val="24"/>
        </w:rPr>
        <w:t>was</w:t>
      </w:r>
      <w:proofErr w:type="spellEnd"/>
      <w:r w:rsidR="00A068F1" w:rsidRPr="00A068F1">
        <w:rPr>
          <w:rFonts w:cs="Times New Roman"/>
          <w:szCs w:val="24"/>
        </w:rPr>
        <w:t xml:space="preserve"> </w:t>
      </w:r>
      <w:proofErr w:type="spellStart"/>
      <w:r w:rsidR="00A068F1">
        <w:rPr>
          <w:rFonts w:cs="Times New Roman"/>
          <w:szCs w:val="24"/>
        </w:rPr>
        <w:t>built</w:t>
      </w:r>
      <w:proofErr w:type="spellEnd"/>
      <w:r w:rsidR="00A068F1" w:rsidRPr="00A068F1">
        <w:rPr>
          <w:rFonts w:cs="Times New Roman"/>
          <w:szCs w:val="24"/>
        </w:rPr>
        <w:t xml:space="preserve"> a </w:t>
      </w:r>
      <w:proofErr w:type="spellStart"/>
      <w:r w:rsidR="00A068F1">
        <w:rPr>
          <w:rFonts w:cs="Times New Roman"/>
          <w:szCs w:val="24"/>
        </w:rPr>
        <w:t>proper</w:t>
      </w:r>
      <w:proofErr w:type="spellEnd"/>
      <w:r w:rsidR="00A068F1">
        <w:rPr>
          <w:rFonts w:cs="Times New Roman"/>
          <w:szCs w:val="24"/>
        </w:rPr>
        <w:t xml:space="preserve"> </w:t>
      </w:r>
      <w:proofErr w:type="spellStart"/>
      <w:r w:rsidR="00A068F1" w:rsidRPr="00A068F1">
        <w:rPr>
          <w:rFonts w:cs="Times New Roman"/>
          <w:szCs w:val="24"/>
        </w:rPr>
        <w:t>model</w:t>
      </w:r>
      <w:proofErr w:type="spellEnd"/>
      <w:r w:rsidR="00A068F1" w:rsidRPr="00A068F1">
        <w:rPr>
          <w:rFonts w:cs="Times New Roman"/>
          <w:szCs w:val="24"/>
        </w:rPr>
        <w:t xml:space="preserve"> </w:t>
      </w:r>
      <w:proofErr w:type="spellStart"/>
      <w:r w:rsidR="00A068F1" w:rsidRPr="00A068F1">
        <w:rPr>
          <w:rFonts w:cs="Times New Roman"/>
          <w:szCs w:val="24"/>
        </w:rPr>
        <w:t>of</w:t>
      </w:r>
      <w:proofErr w:type="spellEnd"/>
      <w:r w:rsidR="00A068F1" w:rsidRPr="00A068F1">
        <w:rPr>
          <w:rFonts w:cs="Times New Roman"/>
          <w:szCs w:val="24"/>
        </w:rPr>
        <w:t xml:space="preserve"> </w:t>
      </w:r>
      <w:proofErr w:type="spellStart"/>
      <w:r w:rsidR="00A068F1" w:rsidRPr="00A068F1">
        <w:rPr>
          <w:rFonts w:cs="Times New Roman"/>
          <w:szCs w:val="24"/>
        </w:rPr>
        <w:t>analysis</w:t>
      </w:r>
      <w:proofErr w:type="spellEnd"/>
      <w:r w:rsidR="00A068F1">
        <w:rPr>
          <w:rFonts w:cs="Times New Roman"/>
          <w:szCs w:val="24"/>
        </w:rPr>
        <w:t xml:space="preserve"> </w:t>
      </w:r>
      <w:proofErr w:type="spellStart"/>
      <w:r w:rsidR="00A068F1">
        <w:rPr>
          <w:rFonts w:cs="Times New Roman"/>
          <w:szCs w:val="24"/>
        </w:rPr>
        <w:t>that</w:t>
      </w:r>
      <w:proofErr w:type="spellEnd"/>
      <w:r w:rsidR="00A068F1">
        <w:rPr>
          <w:rFonts w:cs="Times New Roman"/>
          <w:szCs w:val="24"/>
        </w:rPr>
        <w:t xml:space="preserve"> </w:t>
      </w:r>
      <w:proofErr w:type="spellStart"/>
      <w:r w:rsidR="00A068F1">
        <w:rPr>
          <w:rFonts w:cs="Times New Roman"/>
          <w:szCs w:val="24"/>
        </w:rPr>
        <w:t>was</w:t>
      </w:r>
      <w:proofErr w:type="spellEnd"/>
      <w:r w:rsidR="00A068F1">
        <w:rPr>
          <w:rFonts w:cs="Times New Roman"/>
          <w:szCs w:val="24"/>
        </w:rPr>
        <w:t xml:space="preserve"> </w:t>
      </w:r>
      <w:proofErr w:type="spellStart"/>
      <w:r w:rsidR="00A068F1" w:rsidRPr="00A068F1">
        <w:rPr>
          <w:rFonts w:cs="Times New Roman"/>
          <w:szCs w:val="24"/>
        </w:rPr>
        <w:t>extracted</w:t>
      </w:r>
      <w:proofErr w:type="spellEnd"/>
      <w:r w:rsidR="00A068F1" w:rsidRPr="00A068F1">
        <w:rPr>
          <w:rFonts w:cs="Times New Roman"/>
          <w:szCs w:val="24"/>
        </w:rPr>
        <w:t xml:space="preserve"> </w:t>
      </w:r>
      <w:proofErr w:type="spellStart"/>
      <w:r w:rsidR="00A068F1" w:rsidRPr="00A068F1">
        <w:rPr>
          <w:rFonts w:cs="Times New Roman"/>
          <w:szCs w:val="24"/>
        </w:rPr>
        <w:t>from</w:t>
      </w:r>
      <w:proofErr w:type="spellEnd"/>
      <w:r w:rsidR="00A068F1" w:rsidRPr="00A068F1">
        <w:rPr>
          <w:rFonts w:cs="Times New Roman"/>
          <w:szCs w:val="24"/>
        </w:rPr>
        <w:t xml:space="preserve"> some </w:t>
      </w:r>
      <w:proofErr w:type="spellStart"/>
      <w:r w:rsidR="00A068F1" w:rsidRPr="00A068F1">
        <w:rPr>
          <w:rFonts w:cs="Times New Roman"/>
          <w:szCs w:val="24"/>
        </w:rPr>
        <w:t>paradigms</w:t>
      </w:r>
      <w:proofErr w:type="spellEnd"/>
      <w:r w:rsidR="00A068F1" w:rsidRPr="00A068F1">
        <w:rPr>
          <w:rFonts w:cs="Times New Roman"/>
          <w:szCs w:val="24"/>
        </w:rPr>
        <w:t xml:space="preserve"> </w:t>
      </w:r>
      <w:proofErr w:type="spellStart"/>
      <w:r w:rsidR="00A068F1" w:rsidRPr="00A068F1">
        <w:rPr>
          <w:rFonts w:cs="Times New Roman"/>
          <w:szCs w:val="24"/>
        </w:rPr>
        <w:t>of</w:t>
      </w:r>
      <w:proofErr w:type="spellEnd"/>
      <w:r w:rsidR="00A068F1" w:rsidRPr="00A068F1">
        <w:rPr>
          <w:rFonts w:cs="Times New Roman"/>
          <w:szCs w:val="24"/>
        </w:rPr>
        <w:t xml:space="preserve"> </w:t>
      </w:r>
      <w:proofErr w:type="spellStart"/>
      <w:r w:rsidR="00A068F1" w:rsidRPr="00A068F1">
        <w:rPr>
          <w:rFonts w:cs="Times New Roman"/>
          <w:szCs w:val="24"/>
        </w:rPr>
        <w:t>the</w:t>
      </w:r>
      <w:proofErr w:type="spellEnd"/>
      <w:r w:rsidR="00A068F1" w:rsidRPr="00A068F1">
        <w:rPr>
          <w:rFonts w:cs="Times New Roman"/>
          <w:szCs w:val="24"/>
        </w:rPr>
        <w:t xml:space="preserve"> </w:t>
      </w:r>
      <w:proofErr w:type="spellStart"/>
      <w:r w:rsidR="00A068F1" w:rsidRPr="00A068F1">
        <w:rPr>
          <w:rFonts w:cs="Times New Roman"/>
          <w:szCs w:val="24"/>
        </w:rPr>
        <w:t>Theory</w:t>
      </w:r>
      <w:proofErr w:type="spellEnd"/>
      <w:r w:rsidR="00A068F1" w:rsidRPr="00A068F1">
        <w:rPr>
          <w:rFonts w:cs="Times New Roman"/>
          <w:szCs w:val="24"/>
        </w:rPr>
        <w:t xml:space="preserve"> </w:t>
      </w:r>
      <w:proofErr w:type="spellStart"/>
      <w:r w:rsidR="00A068F1" w:rsidRPr="00A068F1">
        <w:rPr>
          <w:rFonts w:cs="Times New Roman"/>
          <w:szCs w:val="24"/>
        </w:rPr>
        <w:t>of</w:t>
      </w:r>
      <w:proofErr w:type="spellEnd"/>
      <w:r w:rsidR="00A068F1" w:rsidRPr="00A068F1">
        <w:rPr>
          <w:rFonts w:cs="Times New Roman"/>
          <w:szCs w:val="24"/>
        </w:rPr>
        <w:t xml:space="preserve"> </w:t>
      </w:r>
      <w:proofErr w:type="spellStart"/>
      <w:r w:rsidR="00A068F1" w:rsidRPr="00A068F1">
        <w:rPr>
          <w:rFonts w:cs="Times New Roman"/>
          <w:szCs w:val="24"/>
        </w:rPr>
        <w:t>Organizations</w:t>
      </w:r>
      <w:proofErr w:type="spellEnd"/>
      <w:r w:rsidR="00A068F1" w:rsidRPr="00A068F1">
        <w:rPr>
          <w:rFonts w:cs="Times New Roman"/>
          <w:szCs w:val="24"/>
        </w:rPr>
        <w:t xml:space="preserve">: </w:t>
      </w:r>
      <w:proofErr w:type="spellStart"/>
      <w:r w:rsidR="00A068F1" w:rsidRPr="00A068F1">
        <w:rPr>
          <w:rFonts w:cs="Times New Roman"/>
          <w:szCs w:val="24"/>
        </w:rPr>
        <w:t>interactionism</w:t>
      </w:r>
      <w:proofErr w:type="spellEnd"/>
      <w:r w:rsidR="00A068F1" w:rsidRPr="00A068F1">
        <w:rPr>
          <w:rFonts w:cs="Times New Roman"/>
          <w:szCs w:val="24"/>
        </w:rPr>
        <w:t xml:space="preserve"> </w:t>
      </w:r>
      <w:proofErr w:type="spellStart"/>
      <w:r w:rsidR="00A068F1" w:rsidRPr="00A068F1">
        <w:rPr>
          <w:rFonts w:cs="Times New Roman"/>
          <w:szCs w:val="24"/>
        </w:rPr>
        <w:t>of</w:t>
      </w:r>
      <w:proofErr w:type="spellEnd"/>
      <w:r w:rsidR="00A068F1" w:rsidRPr="00A068F1">
        <w:rPr>
          <w:rFonts w:cs="Times New Roman"/>
          <w:szCs w:val="24"/>
        </w:rPr>
        <w:t xml:space="preserve"> </w:t>
      </w:r>
      <w:proofErr w:type="spellStart"/>
      <w:r w:rsidR="00A068F1" w:rsidRPr="00A068F1">
        <w:rPr>
          <w:rFonts w:cs="Times New Roman"/>
          <w:szCs w:val="24"/>
        </w:rPr>
        <w:t>the</w:t>
      </w:r>
      <w:proofErr w:type="spellEnd"/>
      <w:r w:rsidR="00A068F1" w:rsidRPr="00A068F1">
        <w:rPr>
          <w:rFonts w:cs="Times New Roman"/>
          <w:szCs w:val="24"/>
        </w:rPr>
        <w:t xml:space="preserve"> </w:t>
      </w:r>
      <w:proofErr w:type="spellStart"/>
      <w:r w:rsidR="00A068F1" w:rsidRPr="00A068F1">
        <w:rPr>
          <w:rFonts w:cs="Times New Roman"/>
          <w:szCs w:val="24"/>
        </w:rPr>
        <w:t>institutional</w:t>
      </w:r>
      <w:proofErr w:type="spellEnd"/>
      <w:r w:rsidR="00A068F1" w:rsidRPr="00A068F1">
        <w:rPr>
          <w:rFonts w:cs="Times New Roman"/>
          <w:szCs w:val="24"/>
        </w:rPr>
        <w:t xml:space="preserve"> </w:t>
      </w:r>
      <w:proofErr w:type="spellStart"/>
      <w:r w:rsidR="00A068F1" w:rsidRPr="00A068F1">
        <w:rPr>
          <w:rFonts w:cs="Times New Roman"/>
          <w:szCs w:val="24"/>
        </w:rPr>
        <w:t>objectives</w:t>
      </w:r>
      <w:proofErr w:type="spellEnd"/>
      <w:r w:rsidR="00A068F1" w:rsidRPr="00A068F1">
        <w:rPr>
          <w:rFonts w:cs="Times New Roman"/>
          <w:szCs w:val="24"/>
        </w:rPr>
        <w:t xml:space="preserve"> </w:t>
      </w:r>
      <w:proofErr w:type="spellStart"/>
      <w:r w:rsidR="00A068F1" w:rsidRPr="00A068F1">
        <w:rPr>
          <w:rFonts w:cs="Times New Roman"/>
          <w:szCs w:val="24"/>
        </w:rPr>
        <w:t>with</w:t>
      </w:r>
      <w:proofErr w:type="spellEnd"/>
      <w:r w:rsidR="00A068F1" w:rsidRPr="00A068F1">
        <w:rPr>
          <w:rFonts w:cs="Times New Roman"/>
          <w:szCs w:val="24"/>
        </w:rPr>
        <w:t xml:space="preserve"> </w:t>
      </w:r>
      <w:proofErr w:type="spellStart"/>
      <w:r w:rsidR="00A068F1" w:rsidRPr="00A068F1">
        <w:rPr>
          <w:rFonts w:cs="Times New Roman"/>
          <w:szCs w:val="24"/>
        </w:rPr>
        <w:t>the</w:t>
      </w:r>
      <w:proofErr w:type="spellEnd"/>
      <w:r w:rsidR="00A068F1" w:rsidRPr="00A068F1">
        <w:rPr>
          <w:rFonts w:cs="Times New Roman"/>
          <w:szCs w:val="24"/>
        </w:rPr>
        <w:t xml:space="preserve"> </w:t>
      </w:r>
      <w:proofErr w:type="spellStart"/>
      <w:r w:rsidR="00A068F1" w:rsidRPr="00A068F1">
        <w:rPr>
          <w:rFonts w:cs="Times New Roman"/>
          <w:szCs w:val="24"/>
        </w:rPr>
        <w:t>anticorruption</w:t>
      </w:r>
      <w:proofErr w:type="spellEnd"/>
      <w:r w:rsidR="00A068F1" w:rsidRPr="00A068F1">
        <w:rPr>
          <w:rFonts w:cs="Times New Roman"/>
          <w:szCs w:val="24"/>
        </w:rPr>
        <w:t xml:space="preserve"> cause, </w:t>
      </w:r>
      <w:proofErr w:type="spellStart"/>
      <w:r w:rsidR="00A068F1">
        <w:rPr>
          <w:rFonts w:cs="Times New Roman"/>
          <w:szCs w:val="24"/>
        </w:rPr>
        <w:t>institutional</w:t>
      </w:r>
      <w:proofErr w:type="spellEnd"/>
      <w:r w:rsidR="00A068F1">
        <w:rPr>
          <w:rFonts w:cs="Times New Roman"/>
          <w:szCs w:val="24"/>
        </w:rPr>
        <w:t xml:space="preserve"> </w:t>
      </w:r>
      <w:proofErr w:type="spellStart"/>
      <w:r w:rsidR="00A068F1" w:rsidRPr="00A068F1">
        <w:rPr>
          <w:rFonts w:cs="Times New Roman"/>
          <w:szCs w:val="24"/>
        </w:rPr>
        <w:t>protagonism</w:t>
      </w:r>
      <w:proofErr w:type="spellEnd"/>
      <w:r w:rsidR="00A068F1" w:rsidRPr="00A068F1">
        <w:rPr>
          <w:rFonts w:cs="Times New Roman"/>
          <w:szCs w:val="24"/>
        </w:rPr>
        <w:t xml:space="preserve">, </w:t>
      </w:r>
      <w:proofErr w:type="spellStart"/>
      <w:r w:rsidR="00A068F1">
        <w:rPr>
          <w:rFonts w:cs="Times New Roman"/>
          <w:szCs w:val="24"/>
        </w:rPr>
        <w:t>institutional</w:t>
      </w:r>
      <w:proofErr w:type="spellEnd"/>
      <w:r w:rsidR="00A068F1">
        <w:rPr>
          <w:rFonts w:cs="Times New Roman"/>
          <w:szCs w:val="24"/>
        </w:rPr>
        <w:t xml:space="preserve"> </w:t>
      </w:r>
      <w:proofErr w:type="spellStart"/>
      <w:r w:rsidR="00A068F1" w:rsidRPr="00A068F1">
        <w:rPr>
          <w:rFonts w:cs="Times New Roman"/>
          <w:szCs w:val="24"/>
        </w:rPr>
        <w:t>survival</w:t>
      </w:r>
      <w:proofErr w:type="spellEnd"/>
      <w:r w:rsidR="00A068F1" w:rsidRPr="00A068F1">
        <w:rPr>
          <w:rFonts w:cs="Times New Roman"/>
          <w:szCs w:val="24"/>
        </w:rPr>
        <w:t xml:space="preserve"> </w:t>
      </w:r>
      <w:proofErr w:type="spellStart"/>
      <w:r w:rsidR="00A068F1" w:rsidRPr="00A068F1">
        <w:rPr>
          <w:rFonts w:cs="Times New Roman"/>
          <w:szCs w:val="24"/>
        </w:rPr>
        <w:t>and</w:t>
      </w:r>
      <w:proofErr w:type="spellEnd"/>
      <w:r w:rsidR="00A068F1" w:rsidRPr="00A068F1">
        <w:rPr>
          <w:rFonts w:cs="Times New Roman"/>
          <w:szCs w:val="24"/>
        </w:rPr>
        <w:t xml:space="preserve"> </w:t>
      </w:r>
      <w:proofErr w:type="spellStart"/>
      <w:r w:rsidR="00A068F1" w:rsidRPr="00A068F1">
        <w:rPr>
          <w:rFonts w:cs="Times New Roman"/>
          <w:szCs w:val="24"/>
        </w:rPr>
        <w:t>institutional</w:t>
      </w:r>
      <w:proofErr w:type="spellEnd"/>
      <w:r w:rsidR="00A068F1" w:rsidRPr="00A068F1">
        <w:rPr>
          <w:rFonts w:cs="Times New Roman"/>
          <w:szCs w:val="24"/>
        </w:rPr>
        <w:t xml:space="preserve"> </w:t>
      </w:r>
      <w:proofErr w:type="spellStart"/>
      <w:r w:rsidR="00A068F1" w:rsidRPr="00A068F1">
        <w:rPr>
          <w:rFonts w:cs="Times New Roman"/>
          <w:szCs w:val="24"/>
        </w:rPr>
        <w:t>entrepreneurship</w:t>
      </w:r>
      <w:proofErr w:type="spellEnd"/>
      <w:r w:rsidR="00A068F1" w:rsidRPr="00A068F1">
        <w:rPr>
          <w:rFonts w:cs="Times New Roman"/>
          <w:szCs w:val="24"/>
        </w:rPr>
        <w:t>.</w:t>
      </w:r>
      <w:r w:rsidR="00A92D3B" w:rsidRPr="00A92D3B">
        <w:rPr>
          <w:rFonts w:cs="Times New Roman"/>
          <w:szCs w:val="24"/>
        </w:rPr>
        <w:t xml:space="preserve"> </w:t>
      </w:r>
      <w:r w:rsidR="00A92D3B" w:rsidRPr="00A92D3B">
        <w:rPr>
          <w:rFonts w:cs="Times New Roman"/>
          <w:szCs w:val="24"/>
        </w:rPr>
        <w:t xml:space="preserve">In </w:t>
      </w:r>
      <w:proofErr w:type="spellStart"/>
      <w:r w:rsidR="00A92D3B" w:rsidRPr="00A92D3B">
        <w:rPr>
          <w:rFonts w:cs="Times New Roman"/>
          <w:szCs w:val="24"/>
        </w:rPr>
        <w:t>the</w:t>
      </w:r>
      <w:proofErr w:type="spellEnd"/>
      <w:r w:rsidR="00A92D3B" w:rsidRPr="00A92D3B">
        <w:rPr>
          <w:rFonts w:cs="Times New Roman"/>
          <w:szCs w:val="24"/>
        </w:rPr>
        <w:t xml:space="preserve"> </w:t>
      </w:r>
      <w:proofErr w:type="spellStart"/>
      <w:r w:rsidR="00A92D3B" w:rsidRPr="00A92D3B">
        <w:rPr>
          <w:rFonts w:cs="Times New Roman"/>
          <w:szCs w:val="24"/>
        </w:rPr>
        <w:t>qualitative</w:t>
      </w:r>
      <w:proofErr w:type="spellEnd"/>
      <w:r w:rsidR="00A92D3B" w:rsidRPr="00A92D3B">
        <w:rPr>
          <w:rFonts w:cs="Times New Roman"/>
          <w:szCs w:val="24"/>
        </w:rPr>
        <w:t xml:space="preserve"> </w:t>
      </w:r>
      <w:proofErr w:type="spellStart"/>
      <w:r w:rsidR="00A92D3B" w:rsidRPr="00A92D3B">
        <w:rPr>
          <w:rFonts w:cs="Times New Roman"/>
          <w:szCs w:val="24"/>
        </w:rPr>
        <w:t>research</w:t>
      </w:r>
      <w:proofErr w:type="spellEnd"/>
      <w:r w:rsidR="00A92D3B" w:rsidRPr="00A92D3B">
        <w:rPr>
          <w:rFonts w:cs="Times New Roman"/>
          <w:szCs w:val="24"/>
        </w:rPr>
        <w:t xml:space="preserve">, </w:t>
      </w:r>
      <w:proofErr w:type="spellStart"/>
      <w:r w:rsidR="00A92D3B" w:rsidRPr="00A92D3B">
        <w:rPr>
          <w:rFonts w:cs="Times New Roman"/>
          <w:szCs w:val="24"/>
        </w:rPr>
        <w:t>perceptions</w:t>
      </w:r>
      <w:proofErr w:type="spellEnd"/>
      <w:r w:rsidR="00A92D3B" w:rsidRPr="00A92D3B">
        <w:rPr>
          <w:rFonts w:cs="Times New Roman"/>
          <w:szCs w:val="24"/>
        </w:rPr>
        <w:t xml:space="preserve"> </w:t>
      </w:r>
      <w:proofErr w:type="spellStart"/>
      <w:r w:rsidR="00A92D3B" w:rsidRPr="00A92D3B">
        <w:rPr>
          <w:rFonts w:cs="Times New Roman"/>
          <w:szCs w:val="24"/>
        </w:rPr>
        <w:t>of</w:t>
      </w:r>
      <w:proofErr w:type="spellEnd"/>
      <w:r w:rsidR="00A92D3B" w:rsidRPr="00A92D3B">
        <w:rPr>
          <w:rFonts w:cs="Times New Roman"/>
          <w:szCs w:val="24"/>
        </w:rPr>
        <w:t xml:space="preserve"> </w:t>
      </w:r>
      <w:proofErr w:type="spellStart"/>
      <w:r w:rsidR="00A92D3B" w:rsidRPr="00A92D3B">
        <w:rPr>
          <w:rFonts w:cs="Times New Roman"/>
          <w:szCs w:val="24"/>
        </w:rPr>
        <w:t>agents</w:t>
      </w:r>
      <w:proofErr w:type="spellEnd"/>
      <w:r w:rsidR="00A92D3B" w:rsidRPr="00A92D3B">
        <w:rPr>
          <w:rFonts w:cs="Times New Roman"/>
          <w:szCs w:val="24"/>
        </w:rPr>
        <w:t xml:space="preserve"> </w:t>
      </w:r>
      <w:proofErr w:type="spellStart"/>
      <w:r w:rsidR="00A92D3B">
        <w:rPr>
          <w:rFonts w:cs="Times New Roman"/>
          <w:szCs w:val="24"/>
        </w:rPr>
        <w:t>who</w:t>
      </w:r>
      <w:proofErr w:type="spellEnd"/>
      <w:r w:rsidR="00A92D3B">
        <w:rPr>
          <w:rFonts w:cs="Times New Roman"/>
          <w:szCs w:val="24"/>
        </w:rPr>
        <w:t xml:space="preserve"> are </w:t>
      </w:r>
      <w:proofErr w:type="spellStart"/>
      <w:r w:rsidR="00A92D3B" w:rsidRPr="00A92D3B">
        <w:rPr>
          <w:rFonts w:cs="Times New Roman"/>
          <w:szCs w:val="24"/>
        </w:rPr>
        <w:t>protagonists</w:t>
      </w:r>
      <w:proofErr w:type="spellEnd"/>
      <w:r w:rsidR="00A92D3B" w:rsidRPr="00A92D3B">
        <w:rPr>
          <w:rFonts w:cs="Times New Roman"/>
          <w:szCs w:val="24"/>
        </w:rPr>
        <w:t xml:space="preserve"> </w:t>
      </w:r>
      <w:proofErr w:type="spellStart"/>
      <w:r w:rsidR="00A92D3B" w:rsidRPr="00A92D3B">
        <w:rPr>
          <w:rFonts w:cs="Times New Roman"/>
          <w:szCs w:val="24"/>
        </w:rPr>
        <w:t>of</w:t>
      </w:r>
      <w:proofErr w:type="spellEnd"/>
      <w:r w:rsidR="00A92D3B" w:rsidRPr="00A92D3B">
        <w:rPr>
          <w:rFonts w:cs="Times New Roman"/>
          <w:szCs w:val="24"/>
        </w:rPr>
        <w:t xml:space="preserve"> </w:t>
      </w:r>
      <w:proofErr w:type="spellStart"/>
      <w:r w:rsidR="00A92D3B" w:rsidRPr="00A92D3B">
        <w:rPr>
          <w:rFonts w:cs="Times New Roman"/>
          <w:szCs w:val="24"/>
        </w:rPr>
        <w:t>the</w:t>
      </w:r>
      <w:proofErr w:type="spellEnd"/>
      <w:r w:rsidR="00A92D3B" w:rsidRPr="00A92D3B">
        <w:rPr>
          <w:rFonts w:cs="Times New Roman"/>
          <w:szCs w:val="24"/>
        </w:rPr>
        <w:t xml:space="preserve"> </w:t>
      </w:r>
      <w:proofErr w:type="spellStart"/>
      <w:r w:rsidR="00A92D3B" w:rsidRPr="00A92D3B">
        <w:rPr>
          <w:rFonts w:cs="Times New Roman"/>
          <w:szCs w:val="24"/>
        </w:rPr>
        <w:t>consolidation</w:t>
      </w:r>
      <w:proofErr w:type="spellEnd"/>
      <w:r w:rsidR="00A92D3B" w:rsidRPr="00A92D3B">
        <w:rPr>
          <w:rFonts w:cs="Times New Roman"/>
          <w:szCs w:val="24"/>
        </w:rPr>
        <w:t xml:space="preserve"> </w:t>
      </w:r>
      <w:proofErr w:type="spellStart"/>
      <w:r w:rsidR="00A92D3B" w:rsidRPr="00A92D3B">
        <w:rPr>
          <w:rFonts w:cs="Times New Roman"/>
          <w:szCs w:val="24"/>
        </w:rPr>
        <w:t>of</w:t>
      </w:r>
      <w:proofErr w:type="spellEnd"/>
      <w:r w:rsidR="00A92D3B" w:rsidRPr="00A92D3B">
        <w:rPr>
          <w:rFonts w:cs="Times New Roman"/>
          <w:szCs w:val="24"/>
        </w:rPr>
        <w:t xml:space="preserve"> </w:t>
      </w:r>
      <w:proofErr w:type="spellStart"/>
      <w:r w:rsidR="00A92D3B" w:rsidRPr="00A92D3B">
        <w:rPr>
          <w:rFonts w:cs="Times New Roman"/>
          <w:szCs w:val="24"/>
        </w:rPr>
        <w:t>the</w:t>
      </w:r>
      <w:proofErr w:type="spellEnd"/>
      <w:r w:rsidR="00A92D3B" w:rsidRPr="00A92D3B">
        <w:rPr>
          <w:rFonts w:cs="Times New Roman"/>
          <w:szCs w:val="24"/>
        </w:rPr>
        <w:t xml:space="preserve"> PMPI </w:t>
      </w:r>
      <w:proofErr w:type="spellStart"/>
      <w:r w:rsidR="00A92D3B" w:rsidRPr="00A92D3B">
        <w:rPr>
          <w:rFonts w:cs="Times New Roman"/>
          <w:szCs w:val="24"/>
        </w:rPr>
        <w:t>were</w:t>
      </w:r>
      <w:proofErr w:type="spellEnd"/>
      <w:r w:rsidR="00A92D3B" w:rsidRPr="00A92D3B">
        <w:rPr>
          <w:rFonts w:cs="Times New Roman"/>
          <w:szCs w:val="24"/>
        </w:rPr>
        <w:t xml:space="preserve"> </w:t>
      </w:r>
      <w:proofErr w:type="spellStart"/>
      <w:r w:rsidR="00A92D3B" w:rsidRPr="00A92D3B">
        <w:rPr>
          <w:rFonts w:cs="Times New Roman"/>
          <w:szCs w:val="24"/>
        </w:rPr>
        <w:t>raised</w:t>
      </w:r>
      <w:proofErr w:type="spellEnd"/>
      <w:r w:rsidR="00A92D3B" w:rsidRPr="00A92D3B">
        <w:rPr>
          <w:rFonts w:cs="Times New Roman"/>
          <w:szCs w:val="24"/>
        </w:rPr>
        <w:t xml:space="preserve"> in </w:t>
      </w:r>
      <w:proofErr w:type="spellStart"/>
      <w:r w:rsidR="00A92D3B">
        <w:rPr>
          <w:rFonts w:cs="Times New Roman"/>
          <w:szCs w:val="24"/>
        </w:rPr>
        <w:t>bodies</w:t>
      </w:r>
      <w:proofErr w:type="spellEnd"/>
      <w:r w:rsidR="00A92D3B" w:rsidRPr="00A92D3B">
        <w:rPr>
          <w:rFonts w:cs="Times New Roman"/>
          <w:szCs w:val="24"/>
        </w:rPr>
        <w:t xml:space="preserve"> </w:t>
      </w:r>
      <w:proofErr w:type="spellStart"/>
      <w:r w:rsidR="00A92D3B" w:rsidRPr="00A92D3B">
        <w:rPr>
          <w:rFonts w:cs="Times New Roman"/>
          <w:szCs w:val="24"/>
        </w:rPr>
        <w:t>and</w:t>
      </w:r>
      <w:proofErr w:type="spellEnd"/>
      <w:r w:rsidR="00A92D3B" w:rsidRPr="00A92D3B">
        <w:rPr>
          <w:rFonts w:cs="Times New Roman"/>
          <w:szCs w:val="24"/>
        </w:rPr>
        <w:t xml:space="preserve"> </w:t>
      </w:r>
      <w:proofErr w:type="spellStart"/>
      <w:r w:rsidR="00A92D3B" w:rsidRPr="00A92D3B">
        <w:rPr>
          <w:rFonts w:cs="Times New Roman"/>
          <w:szCs w:val="24"/>
        </w:rPr>
        <w:t>entities</w:t>
      </w:r>
      <w:proofErr w:type="spellEnd"/>
      <w:r w:rsidR="00A92D3B" w:rsidRPr="00A92D3B">
        <w:rPr>
          <w:rFonts w:cs="Times New Roman"/>
          <w:szCs w:val="24"/>
        </w:rPr>
        <w:t xml:space="preserve"> </w:t>
      </w:r>
      <w:proofErr w:type="spellStart"/>
      <w:r w:rsidR="00A92D3B" w:rsidRPr="00A92D3B">
        <w:rPr>
          <w:rFonts w:cs="Times New Roman"/>
          <w:szCs w:val="24"/>
        </w:rPr>
        <w:t>that</w:t>
      </w:r>
      <w:proofErr w:type="spellEnd"/>
      <w:r w:rsidR="00A92D3B" w:rsidRPr="00A92D3B">
        <w:rPr>
          <w:rFonts w:cs="Times New Roman"/>
          <w:szCs w:val="24"/>
        </w:rPr>
        <w:t xml:space="preserve"> </w:t>
      </w:r>
      <w:proofErr w:type="spellStart"/>
      <w:r w:rsidR="00A92D3B" w:rsidRPr="00A92D3B">
        <w:rPr>
          <w:rFonts w:cs="Times New Roman"/>
          <w:szCs w:val="24"/>
        </w:rPr>
        <w:t>have</w:t>
      </w:r>
      <w:proofErr w:type="spellEnd"/>
      <w:r w:rsidR="00A92D3B" w:rsidRPr="00A92D3B">
        <w:rPr>
          <w:rFonts w:cs="Times New Roman"/>
          <w:szCs w:val="24"/>
        </w:rPr>
        <w:t xml:space="preserve"> </w:t>
      </w:r>
      <w:proofErr w:type="spellStart"/>
      <w:r w:rsidR="00A92D3B" w:rsidRPr="00A92D3B">
        <w:rPr>
          <w:rFonts w:cs="Times New Roman"/>
          <w:szCs w:val="24"/>
        </w:rPr>
        <w:t>already</w:t>
      </w:r>
      <w:proofErr w:type="spellEnd"/>
      <w:r w:rsidR="00A92D3B" w:rsidRPr="00A92D3B">
        <w:rPr>
          <w:rFonts w:cs="Times New Roman"/>
          <w:szCs w:val="24"/>
        </w:rPr>
        <w:t xml:space="preserve"> </w:t>
      </w:r>
      <w:proofErr w:type="spellStart"/>
      <w:r w:rsidR="00A92D3B" w:rsidRPr="00A92D3B">
        <w:rPr>
          <w:rFonts w:cs="Times New Roman"/>
          <w:szCs w:val="24"/>
        </w:rPr>
        <w:t>joined</w:t>
      </w:r>
      <w:proofErr w:type="spellEnd"/>
      <w:r w:rsidR="00A92D3B" w:rsidRPr="00A92D3B">
        <w:rPr>
          <w:rFonts w:cs="Times New Roman"/>
          <w:szCs w:val="24"/>
        </w:rPr>
        <w:t xml:space="preserve"> </w:t>
      </w:r>
      <w:proofErr w:type="spellStart"/>
      <w:r w:rsidR="00A92D3B" w:rsidRPr="00A92D3B">
        <w:rPr>
          <w:rFonts w:cs="Times New Roman"/>
          <w:szCs w:val="24"/>
        </w:rPr>
        <w:t>the</w:t>
      </w:r>
      <w:proofErr w:type="spellEnd"/>
      <w:r w:rsidR="00A92D3B" w:rsidRPr="00A92D3B">
        <w:rPr>
          <w:rFonts w:cs="Times New Roman"/>
          <w:szCs w:val="24"/>
        </w:rPr>
        <w:t xml:space="preserve"> </w:t>
      </w:r>
      <w:proofErr w:type="spellStart"/>
      <w:r w:rsidR="00A92D3B" w:rsidRPr="00A92D3B">
        <w:rPr>
          <w:rFonts w:cs="Times New Roman"/>
          <w:szCs w:val="24"/>
        </w:rPr>
        <w:t>process</w:t>
      </w:r>
      <w:proofErr w:type="spellEnd"/>
      <w:r w:rsidR="00A92D3B" w:rsidRPr="00A92D3B">
        <w:rPr>
          <w:rFonts w:cs="Times New Roman"/>
          <w:szCs w:val="24"/>
        </w:rPr>
        <w:t xml:space="preserve">, </w:t>
      </w:r>
      <w:proofErr w:type="spellStart"/>
      <w:r w:rsidR="00A92D3B" w:rsidRPr="00A92D3B">
        <w:rPr>
          <w:rFonts w:cs="Times New Roman"/>
          <w:szCs w:val="24"/>
        </w:rPr>
        <w:t>through</w:t>
      </w:r>
      <w:proofErr w:type="spellEnd"/>
      <w:r w:rsidR="00A92D3B" w:rsidRPr="00A92D3B">
        <w:rPr>
          <w:rFonts w:cs="Times New Roman"/>
          <w:szCs w:val="24"/>
        </w:rPr>
        <w:t xml:space="preserve"> interviews </w:t>
      </w:r>
      <w:proofErr w:type="spellStart"/>
      <w:r w:rsidR="00A92D3B" w:rsidRPr="00A92D3B">
        <w:rPr>
          <w:rFonts w:cs="Times New Roman"/>
          <w:szCs w:val="24"/>
        </w:rPr>
        <w:t>and</w:t>
      </w:r>
      <w:proofErr w:type="spellEnd"/>
      <w:r w:rsidR="00A92D3B" w:rsidRPr="00A92D3B">
        <w:rPr>
          <w:rFonts w:cs="Times New Roman"/>
          <w:szCs w:val="24"/>
        </w:rPr>
        <w:t xml:space="preserve"> </w:t>
      </w:r>
      <w:proofErr w:type="spellStart"/>
      <w:r w:rsidR="00A92D3B" w:rsidRPr="00A92D3B">
        <w:rPr>
          <w:rFonts w:cs="Times New Roman"/>
          <w:szCs w:val="24"/>
        </w:rPr>
        <w:t>testimony</w:t>
      </w:r>
      <w:proofErr w:type="spellEnd"/>
      <w:r w:rsidR="00A92D3B" w:rsidRPr="00A92D3B">
        <w:rPr>
          <w:rFonts w:cs="Times New Roman"/>
          <w:szCs w:val="24"/>
        </w:rPr>
        <w:t xml:space="preserve"> </w:t>
      </w:r>
      <w:proofErr w:type="spellStart"/>
      <w:r w:rsidR="00A92D3B" w:rsidRPr="00A92D3B">
        <w:rPr>
          <w:rFonts w:cs="Times New Roman"/>
          <w:szCs w:val="24"/>
        </w:rPr>
        <w:t>collections</w:t>
      </w:r>
      <w:proofErr w:type="spellEnd"/>
      <w:r w:rsidR="00A92D3B">
        <w:rPr>
          <w:rFonts w:cs="Times New Roman"/>
          <w:szCs w:val="24"/>
        </w:rPr>
        <w:t xml:space="preserve">. </w:t>
      </w:r>
      <w:r w:rsidR="00A92D3B" w:rsidRPr="00A92D3B">
        <w:rPr>
          <w:rFonts w:cs="Times New Roman"/>
          <w:szCs w:val="24"/>
          <w:lang w:val="en"/>
        </w:rPr>
        <w:t xml:space="preserve">The </w:t>
      </w:r>
      <w:r w:rsidR="00A92D3B">
        <w:rPr>
          <w:rFonts w:cs="Times New Roman"/>
          <w:szCs w:val="24"/>
          <w:lang w:val="en"/>
        </w:rPr>
        <w:t>paper</w:t>
      </w:r>
      <w:r w:rsidR="00A92D3B" w:rsidRPr="00A92D3B">
        <w:rPr>
          <w:rFonts w:cs="Times New Roman"/>
          <w:szCs w:val="24"/>
          <w:lang w:val="en"/>
        </w:rPr>
        <w:t xml:space="preserve"> concluded </w:t>
      </w:r>
      <w:r w:rsidR="00A92D3B">
        <w:rPr>
          <w:rFonts w:cs="Times New Roman"/>
          <w:szCs w:val="24"/>
          <w:lang w:val="en"/>
        </w:rPr>
        <w:t>over</w:t>
      </w:r>
      <w:r w:rsidR="00A92D3B" w:rsidRPr="00A92D3B">
        <w:rPr>
          <w:rFonts w:cs="Times New Roman"/>
          <w:szCs w:val="24"/>
          <w:lang w:val="en"/>
        </w:rPr>
        <w:t xml:space="preserve"> the nuances of each institution studied in the implementation of the plan, represented </w:t>
      </w:r>
      <w:r w:rsidR="00A92D3B">
        <w:rPr>
          <w:rFonts w:cs="Times New Roman"/>
          <w:szCs w:val="24"/>
          <w:lang w:val="en"/>
        </w:rPr>
        <w:t>by</w:t>
      </w:r>
      <w:r w:rsidR="00A92D3B" w:rsidRPr="00A92D3B">
        <w:rPr>
          <w:rFonts w:cs="Times New Roman"/>
          <w:szCs w:val="24"/>
          <w:lang w:val="en"/>
        </w:rPr>
        <w:t xml:space="preserve"> symbolic variations in the drawing </w:t>
      </w:r>
      <w:r w:rsidR="00A92D3B">
        <w:rPr>
          <w:rFonts w:cs="Times New Roman"/>
          <w:szCs w:val="24"/>
          <w:lang w:val="en"/>
        </w:rPr>
        <w:t>of the model of analysis</w:t>
      </w:r>
      <w:r w:rsidR="00A92D3B" w:rsidRPr="00A92D3B">
        <w:rPr>
          <w:rFonts w:cs="Times New Roman"/>
          <w:szCs w:val="24"/>
          <w:lang w:val="en"/>
        </w:rPr>
        <w:t>.</w:t>
      </w:r>
      <w:r w:rsidR="00062C65">
        <w:rPr>
          <w:rFonts w:cs="Times New Roman"/>
          <w:szCs w:val="24"/>
          <w:lang w:val="en"/>
        </w:rPr>
        <w:t xml:space="preserve"> </w:t>
      </w:r>
      <w:r w:rsidR="00DA5099" w:rsidRPr="00DA5099">
        <w:rPr>
          <w:rFonts w:cs="Times New Roman"/>
          <w:szCs w:val="24"/>
        </w:rPr>
        <w:t xml:space="preserve">Some </w:t>
      </w:r>
      <w:proofErr w:type="spellStart"/>
      <w:r w:rsidR="00DA5099" w:rsidRPr="00DA5099">
        <w:rPr>
          <w:rFonts w:cs="Times New Roman"/>
          <w:szCs w:val="24"/>
        </w:rPr>
        <w:t>findings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have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demonstrated</w:t>
      </w:r>
      <w:proofErr w:type="spellEnd"/>
      <w:r w:rsidR="00062C65">
        <w:rPr>
          <w:rFonts w:cs="Times New Roman"/>
          <w:szCs w:val="24"/>
        </w:rPr>
        <w:t xml:space="preserve"> </w:t>
      </w:r>
      <w:proofErr w:type="spellStart"/>
      <w:r w:rsidR="00062C65">
        <w:rPr>
          <w:rFonts w:cs="Times New Roman"/>
          <w:szCs w:val="24"/>
        </w:rPr>
        <w:t>the</w:t>
      </w:r>
      <w:proofErr w:type="spellEnd"/>
      <w:r w:rsidR="00062C65">
        <w:rPr>
          <w:rFonts w:cs="Times New Roman"/>
          <w:szCs w:val="24"/>
        </w:rPr>
        <w:t xml:space="preserve"> </w:t>
      </w:r>
      <w:proofErr w:type="spellStart"/>
      <w:r w:rsidR="00062C65">
        <w:rPr>
          <w:rFonts w:cs="Times New Roman"/>
          <w:szCs w:val="24"/>
        </w:rPr>
        <w:t>following</w:t>
      </w:r>
      <w:proofErr w:type="spellEnd"/>
      <w:r w:rsidR="00DA5099" w:rsidRPr="00DA5099">
        <w:rPr>
          <w:rFonts w:cs="Times New Roman"/>
          <w:szCs w:val="24"/>
        </w:rPr>
        <w:t xml:space="preserve">: </w:t>
      </w:r>
      <w:proofErr w:type="spellStart"/>
      <w:r w:rsidR="00DA5099" w:rsidRPr="00DA5099">
        <w:rPr>
          <w:rFonts w:cs="Times New Roman"/>
          <w:szCs w:val="24"/>
        </w:rPr>
        <w:t>the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commitment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of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the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state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control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body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062C65">
        <w:rPr>
          <w:rFonts w:cs="Times New Roman"/>
          <w:szCs w:val="24"/>
        </w:rPr>
        <w:t>with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the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normative</w:t>
      </w:r>
      <w:proofErr w:type="spellEnd"/>
      <w:r w:rsidR="00DA5099" w:rsidRPr="00DA5099">
        <w:rPr>
          <w:rFonts w:cs="Times New Roman"/>
          <w:szCs w:val="24"/>
        </w:rPr>
        <w:t xml:space="preserve">, </w:t>
      </w:r>
      <w:proofErr w:type="spellStart"/>
      <w:r w:rsidR="00DA5099" w:rsidRPr="00DA5099">
        <w:rPr>
          <w:rFonts w:cs="Times New Roman"/>
          <w:szCs w:val="24"/>
        </w:rPr>
        <w:t>coercive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and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symbolic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environment</w:t>
      </w:r>
      <w:proofErr w:type="spellEnd"/>
      <w:r w:rsidR="00DA5099" w:rsidRPr="00DA5099">
        <w:rPr>
          <w:rFonts w:cs="Times New Roman"/>
          <w:szCs w:val="24"/>
        </w:rPr>
        <w:t xml:space="preserve">, </w:t>
      </w:r>
      <w:proofErr w:type="spellStart"/>
      <w:r w:rsidR="00DA5099" w:rsidRPr="00DA5099">
        <w:rPr>
          <w:rFonts w:cs="Times New Roman"/>
          <w:szCs w:val="24"/>
        </w:rPr>
        <w:t>both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by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the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nature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of</w:t>
      </w:r>
      <w:proofErr w:type="spellEnd"/>
      <w:r w:rsidR="00DA5099" w:rsidRPr="00DA5099">
        <w:rPr>
          <w:rFonts w:cs="Times New Roman"/>
          <w:szCs w:val="24"/>
        </w:rPr>
        <w:t xml:space="preserve"> its </w:t>
      </w:r>
      <w:proofErr w:type="spellStart"/>
      <w:r w:rsidR="00DA5099" w:rsidRPr="00DA5099">
        <w:rPr>
          <w:rFonts w:cs="Times New Roman"/>
          <w:szCs w:val="24"/>
        </w:rPr>
        <w:t>work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and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by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the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need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to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be</w:t>
      </w:r>
      <w:proofErr w:type="spellEnd"/>
      <w:r w:rsidR="00DA5099" w:rsidRPr="00DA5099">
        <w:rPr>
          <w:rFonts w:cs="Times New Roman"/>
          <w:szCs w:val="24"/>
        </w:rPr>
        <w:t xml:space="preserve"> in compliance </w:t>
      </w:r>
      <w:proofErr w:type="spellStart"/>
      <w:r w:rsidR="00DA5099" w:rsidRPr="00DA5099">
        <w:rPr>
          <w:rFonts w:cs="Times New Roman"/>
          <w:szCs w:val="24"/>
        </w:rPr>
        <w:t>with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the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macro-environment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of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control</w:t>
      </w:r>
      <w:proofErr w:type="spellEnd"/>
      <w:r w:rsidR="00DA5099" w:rsidRPr="00DA5099">
        <w:rPr>
          <w:rFonts w:cs="Times New Roman"/>
          <w:szCs w:val="24"/>
        </w:rPr>
        <w:t xml:space="preserve">; </w:t>
      </w:r>
      <w:proofErr w:type="spellStart"/>
      <w:r w:rsidR="00DA5099" w:rsidRPr="00DA5099">
        <w:rPr>
          <w:rFonts w:cs="Times New Roman"/>
          <w:szCs w:val="24"/>
        </w:rPr>
        <w:t>the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lastRenderedPageBreak/>
        <w:t>innovative</w:t>
      </w:r>
      <w:proofErr w:type="spellEnd"/>
      <w:r w:rsidR="00DA5099" w:rsidRPr="00DA5099">
        <w:rPr>
          <w:rFonts w:cs="Times New Roman"/>
          <w:szCs w:val="24"/>
        </w:rPr>
        <w:t xml:space="preserve"> response </w:t>
      </w:r>
      <w:proofErr w:type="spellStart"/>
      <w:r w:rsidR="00DA5099" w:rsidRPr="00DA5099">
        <w:rPr>
          <w:rFonts w:cs="Times New Roman"/>
          <w:szCs w:val="24"/>
        </w:rPr>
        <w:t>of</w:t>
      </w:r>
      <w:proofErr w:type="spellEnd"/>
      <w:r w:rsidR="00DA5099" w:rsidRPr="00DA5099">
        <w:rPr>
          <w:rFonts w:cs="Times New Roman"/>
          <w:szCs w:val="24"/>
        </w:rPr>
        <w:t xml:space="preserve"> a </w:t>
      </w:r>
      <w:proofErr w:type="spellStart"/>
      <w:r w:rsidR="00DA5099" w:rsidRPr="00DA5099">
        <w:rPr>
          <w:rFonts w:cs="Times New Roman"/>
          <w:szCs w:val="24"/>
        </w:rPr>
        <w:t>relevant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finalist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area</w:t>
      </w:r>
      <w:proofErr w:type="spellEnd"/>
      <w:r w:rsidR="00DA5099" w:rsidRPr="00DA5099">
        <w:rPr>
          <w:rFonts w:cs="Times New Roman"/>
          <w:szCs w:val="24"/>
        </w:rPr>
        <w:t xml:space="preserve">, </w:t>
      </w:r>
      <w:proofErr w:type="spellStart"/>
      <w:r w:rsidR="00DA5099" w:rsidRPr="00DA5099">
        <w:rPr>
          <w:rFonts w:cs="Times New Roman"/>
          <w:szCs w:val="24"/>
        </w:rPr>
        <w:t>which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sought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to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creatively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undertake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the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norm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according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to</w:t>
      </w:r>
      <w:proofErr w:type="spellEnd"/>
      <w:r w:rsidR="00DA5099" w:rsidRPr="00DA5099">
        <w:rPr>
          <w:rFonts w:cs="Times New Roman"/>
          <w:szCs w:val="24"/>
        </w:rPr>
        <w:t xml:space="preserve"> particular </w:t>
      </w:r>
      <w:proofErr w:type="spellStart"/>
      <w:r w:rsidR="00DA5099" w:rsidRPr="00DA5099">
        <w:rPr>
          <w:rFonts w:cs="Times New Roman"/>
          <w:szCs w:val="24"/>
        </w:rPr>
        <w:t>themes</w:t>
      </w:r>
      <w:proofErr w:type="spellEnd"/>
      <w:r w:rsidR="00DA5099" w:rsidRPr="00DA5099">
        <w:rPr>
          <w:rFonts w:cs="Times New Roman"/>
          <w:szCs w:val="24"/>
        </w:rPr>
        <w:t xml:space="preserve">, as a </w:t>
      </w:r>
      <w:proofErr w:type="spellStart"/>
      <w:r w:rsidR="00DA5099" w:rsidRPr="00DA5099">
        <w:rPr>
          <w:rFonts w:cs="Times New Roman"/>
          <w:szCs w:val="24"/>
        </w:rPr>
        <w:t>result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of</w:t>
      </w:r>
      <w:proofErr w:type="spellEnd"/>
      <w:r w:rsidR="00DA5099" w:rsidRPr="00DA5099">
        <w:rPr>
          <w:rFonts w:cs="Times New Roman"/>
          <w:szCs w:val="24"/>
        </w:rPr>
        <w:t xml:space="preserve"> its </w:t>
      </w:r>
      <w:proofErr w:type="spellStart"/>
      <w:r w:rsidR="00DA5099" w:rsidRPr="00DA5099">
        <w:rPr>
          <w:rFonts w:cs="Times New Roman"/>
          <w:szCs w:val="24"/>
        </w:rPr>
        <w:t>own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diagnosis</w:t>
      </w:r>
      <w:proofErr w:type="spellEnd"/>
      <w:r w:rsidR="00DA5099" w:rsidRPr="00DA5099">
        <w:rPr>
          <w:rFonts w:cs="Times New Roman"/>
          <w:szCs w:val="24"/>
        </w:rPr>
        <w:t xml:space="preserve">, </w:t>
      </w:r>
      <w:proofErr w:type="spellStart"/>
      <w:r w:rsidR="00DA5099" w:rsidRPr="00DA5099">
        <w:rPr>
          <w:rFonts w:cs="Times New Roman"/>
          <w:szCs w:val="24"/>
        </w:rPr>
        <w:t>bureaucratic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activism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and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policy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guidelines</w:t>
      </w:r>
      <w:proofErr w:type="spellEnd"/>
      <w:r w:rsidR="00DA5099" w:rsidRPr="00DA5099">
        <w:rPr>
          <w:rFonts w:cs="Times New Roman"/>
          <w:szCs w:val="24"/>
        </w:rPr>
        <w:t xml:space="preserve">; </w:t>
      </w:r>
      <w:proofErr w:type="spellStart"/>
      <w:r w:rsidR="00DA5099" w:rsidRPr="00DA5099">
        <w:rPr>
          <w:rFonts w:cs="Times New Roman"/>
          <w:szCs w:val="24"/>
        </w:rPr>
        <w:t>and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the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institutional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voluntarism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of</w:t>
      </w:r>
      <w:proofErr w:type="spellEnd"/>
      <w:r w:rsidR="00DA5099" w:rsidRPr="00DA5099">
        <w:rPr>
          <w:rFonts w:cs="Times New Roman"/>
          <w:szCs w:val="24"/>
        </w:rPr>
        <w:t xml:space="preserve"> a </w:t>
      </w:r>
      <w:proofErr w:type="spellStart"/>
      <w:r w:rsidR="00DA5099" w:rsidRPr="00DA5099">
        <w:rPr>
          <w:rFonts w:cs="Times New Roman"/>
          <w:szCs w:val="24"/>
        </w:rPr>
        <w:t>politically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relevant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state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foundation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centered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on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the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proofErr w:type="spellStart"/>
      <w:r w:rsidR="00DA5099" w:rsidRPr="00DA5099">
        <w:rPr>
          <w:rFonts w:cs="Times New Roman"/>
          <w:szCs w:val="24"/>
        </w:rPr>
        <w:t>leadership</w:t>
      </w:r>
      <w:proofErr w:type="spellEnd"/>
      <w:r w:rsidR="00DA5099" w:rsidRPr="00DA5099">
        <w:rPr>
          <w:rFonts w:cs="Times New Roman"/>
          <w:szCs w:val="24"/>
        </w:rPr>
        <w:t xml:space="preserve"> </w:t>
      </w:r>
      <w:r w:rsidR="00062C65">
        <w:rPr>
          <w:rFonts w:cs="Times New Roman"/>
          <w:szCs w:val="24"/>
        </w:rPr>
        <w:t>(</w:t>
      </w:r>
      <w:proofErr w:type="spellStart"/>
      <w:r w:rsidR="00062C65">
        <w:rPr>
          <w:rFonts w:cs="Times New Roman"/>
          <w:szCs w:val="24"/>
        </w:rPr>
        <w:t>tone</w:t>
      </w:r>
      <w:proofErr w:type="spellEnd"/>
      <w:r w:rsidR="00062C65">
        <w:rPr>
          <w:rFonts w:cs="Times New Roman"/>
          <w:szCs w:val="24"/>
        </w:rPr>
        <w:t xml:space="preserve"> </w:t>
      </w:r>
      <w:proofErr w:type="spellStart"/>
      <w:r w:rsidR="00062C65">
        <w:rPr>
          <w:rFonts w:cs="Times New Roman"/>
          <w:szCs w:val="24"/>
        </w:rPr>
        <w:t>at</w:t>
      </w:r>
      <w:proofErr w:type="spellEnd"/>
      <w:r w:rsidR="00062C65">
        <w:rPr>
          <w:rFonts w:cs="Times New Roman"/>
          <w:szCs w:val="24"/>
        </w:rPr>
        <w:t xml:space="preserve"> </w:t>
      </w:r>
      <w:proofErr w:type="spellStart"/>
      <w:r w:rsidR="00062C65">
        <w:rPr>
          <w:rFonts w:cs="Times New Roman"/>
          <w:szCs w:val="24"/>
        </w:rPr>
        <w:t>the</w:t>
      </w:r>
      <w:proofErr w:type="spellEnd"/>
      <w:r w:rsidR="00062C65">
        <w:rPr>
          <w:rFonts w:cs="Times New Roman"/>
          <w:szCs w:val="24"/>
        </w:rPr>
        <w:t xml:space="preserve"> top)</w:t>
      </w:r>
      <w:r w:rsidR="00DA5099" w:rsidRPr="00DA5099">
        <w:rPr>
          <w:rFonts w:cs="Times New Roman"/>
          <w:szCs w:val="24"/>
        </w:rPr>
        <w:t>.</w:t>
      </w:r>
      <w:r w:rsidR="00062C65">
        <w:rPr>
          <w:rFonts w:cs="Times New Roman"/>
          <w:szCs w:val="24"/>
        </w:rPr>
        <w:t xml:space="preserve"> </w:t>
      </w:r>
      <w:r w:rsidR="00062C65" w:rsidRPr="00062C65">
        <w:rPr>
          <w:rFonts w:cs="Times New Roman"/>
          <w:szCs w:val="24"/>
        </w:rPr>
        <w:t xml:space="preserve">The nuances </w:t>
      </w:r>
      <w:proofErr w:type="spellStart"/>
      <w:r w:rsidR="00062C65" w:rsidRPr="00062C65">
        <w:rPr>
          <w:rFonts w:cs="Times New Roman"/>
          <w:szCs w:val="24"/>
        </w:rPr>
        <w:t>evidenced</w:t>
      </w:r>
      <w:proofErr w:type="spellEnd"/>
      <w:r w:rsidR="00062C65" w:rsidRPr="00062C65">
        <w:rPr>
          <w:rFonts w:cs="Times New Roman"/>
          <w:szCs w:val="24"/>
        </w:rPr>
        <w:t xml:space="preserve"> </w:t>
      </w:r>
      <w:proofErr w:type="spellStart"/>
      <w:r w:rsidR="00062C65" w:rsidRPr="00062C65">
        <w:rPr>
          <w:rFonts w:cs="Times New Roman"/>
          <w:szCs w:val="24"/>
        </w:rPr>
        <w:t>may</w:t>
      </w:r>
      <w:proofErr w:type="spellEnd"/>
      <w:r w:rsidR="00062C65" w:rsidRPr="00062C65">
        <w:rPr>
          <w:rFonts w:cs="Times New Roman"/>
          <w:szCs w:val="24"/>
        </w:rPr>
        <w:t xml:space="preserve"> </w:t>
      </w:r>
      <w:proofErr w:type="spellStart"/>
      <w:r w:rsidR="00062C65" w:rsidRPr="00062C65">
        <w:rPr>
          <w:rFonts w:cs="Times New Roman"/>
          <w:szCs w:val="24"/>
        </w:rPr>
        <w:t>correspond</w:t>
      </w:r>
      <w:proofErr w:type="spellEnd"/>
      <w:r w:rsidR="00062C65" w:rsidRPr="00062C65">
        <w:rPr>
          <w:rFonts w:cs="Times New Roman"/>
          <w:szCs w:val="24"/>
        </w:rPr>
        <w:t xml:space="preserve">, in </w:t>
      </w:r>
      <w:proofErr w:type="spellStart"/>
      <w:r w:rsidR="00062C65" w:rsidRPr="00062C65">
        <w:rPr>
          <w:rFonts w:cs="Times New Roman"/>
          <w:szCs w:val="24"/>
        </w:rPr>
        <w:t>practice</w:t>
      </w:r>
      <w:proofErr w:type="spellEnd"/>
      <w:r w:rsidR="00062C65" w:rsidRPr="00062C65">
        <w:rPr>
          <w:rFonts w:cs="Times New Roman"/>
          <w:szCs w:val="24"/>
        </w:rPr>
        <w:t xml:space="preserve">, </w:t>
      </w:r>
      <w:proofErr w:type="spellStart"/>
      <w:r w:rsidR="00062C65" w:rsidRPr="00062C65">
        <w:rPr>
          <w:rFonts w:cs="Times New Roman"/>
          <w:szCs w:val="24"/>
        </w:rPr>
        <w:t>to</w:t>
      </w:r>
      <w:proofErr w:type="spellEnd"/>
      <w:r w:rsidR="00062C65" w:rsidRPr="00062C65">
        <w:rPr>
          <w:rFonts w:cs="Times New Roman"/>
          <w:szCs w:val="24"/>
        </w:rPr>
        <w:t xml:space="preserve"> </w:t>
      </w:r>
      <w:proofErr w:type="spellStart"/>
      <w:r w:rsidR="00062C65" w:rsidRPr="00062C65">
        <w:rPr>
          <w:rFonts w:cs="Times New Roman"/>
          <w:szCs w:val="24"/>
        </w:rPr>
        <w:t>different</w:t>
      </w:r>
      <w:proofErr w:type="spellEnd"/>
      <w:r w:rsidR="00062C65" w:rsidRPr="00062C65">
        <w:rPr>
          <w:rFonts w:cs="Times New Roman"/>
          <w:szCs w:val="24"/>
        </w:rPr>
        <w:t xml:space="preserve"> </w:t>
      </w:r>
      <w:proofErr w:type="spellStart"/>
      <w:r w:rsidR="00062C65" w:rsidRPr="00062C65">
        <w:rPr>
          <w:rFonts w:cs="Times New Roman"/>
          <w:szCs w:val="24"/>
        </w:rPr>
        <w:t>intensities</w:t>
      </w:r>
      <w:proofErr w:type="spellEnd"/>
      <w:r w:rsidR="00062C65" w:rsidRPr="00062C65">
        <w:rPr>
          <w:rFonts w:cs="Times New Roman"/>
          <w:szCs w:val="24"/>
        </w:rPr>
        <w:t xml:space="preserve"> in </w:t>
      </w:r>
      <w:proofErr w:type="spellStart"/>
      <w:r w:rsidR="00062C65" w:rsidRPr="00062C65">
        <w:rPr>
          <w:rFonts w:cs="Times New Roman"/>
          <w:szCs w:val="24"/>
        </w:rPr>
        <w:t>the</w:t>
      </w:r>
      <w:proofErr w:type="spellEnd"/>
      <w:r w:rsidR="00062C65" w:rsidRPr="00062C65">
        <w:rPr>
          <w:rFonts w:cs="Times New Roman"/>
          <w:szCs w:val="24"/>
        </w:rPr>
        <w:t xml:space="preserve"> responses </w:t>
      </w:r>
      <w:proofErr w:type="spellStart"/>
      <w:r w:rsidR="00062C65" w:rsidRPr="00062C65">
        <w:rPr>
          <w:rFonts w:cs="Times New Roman"/>
          <w:szCs w:val="24"/>
        </w:rPr>
        <w:t>to</w:t>
      </w:r>
      <w:proofErr w:type="spellEnd"/>
      <w:r w:rsidR="00062C65" w:rsidRPr="00062C65">
        <w:rPr>
          <w:rFonts w:cs="Times New Roman"/>
          <w:szCs w:val="24"/>
        </w:rPr>
        <w:t xml:space="preserve"> </w:t>
      </w:r>
      <w:proofErr w:type="spellStart"/>
      <w:r w:rsidR="00062C65" w:rsidRPr="00062C65">
        <w:rPr>
          <w:rFonts w:cs="Times New Roman"/>
          <w:szCs w:val="24"/>
        </w:rPr>
        <w:t>stimul</w:t>
      </w:r>
      <w:r w:rsidR="00062C65">
        <w:rPr>
          <w:rFonts w:cs="Times New Roman"/>
          <w:szCs w:val="24"/>
        </w:rPr>
        <w:t>us</w:t>
      </w:r>
      <w:proofErr w:type="spellEnd"/>
      <w:r w:rsidR="00062C65" w:rsidRPr="00062C65">
        <w:rPr>
          <w:rFonts w:cs="Times New Roman"/>
          <w:szCs w:val="24"/>
        </w:rPr>
        <w:t xml:space="preserve"> </w:t>
      </w:r>
      <w:proofErr w:type="spellStart"/>
      <w:r w:rsidR="00062C65" w:rsidRPr="00062C65">
        <w:rPr>
          <w:rFonts w:cs="Times New Roman"/>
          <w:szCs w:val="24"/>
        </w:rPr>
        <w:t>and</w:t>
      </w:r>
      <w:proofErr w:type="spellEnd"/>
      <w:r w:rsidR="00062C65" w:rsidRPr="00062C65">
        <w:rPr>
          <w:rFonts w:cs="Times New Roman"/>
          <w:szCs w:val="24"/>
        </w:rPr>
        <w:t xml:space="preserve"> </w:t>
      </w:r>
      <w:proofErr w:type="spellStart"/>
      <w:r w:rsidR="00062C65" w:rsidRPr="00062C65">
        <w:rPr>
          <w:rFonts w:cs="Times New Roman"/>
          <w:szCs w:val="24"/>
        </w:rPr>
        <w:t>coercion</w:t>
      </w:r>
      <w:r w:rsidR="00062C65">
        <w:rPr>
          <w:rFonts w:cs="Times New Roman"/>
          <w:szCs w:val="24"/>
        </w:rPr>
        <w:t>s</w:t>
      </w:r>
      <w:proofErr w:type="spellEnd"/>
      <w:r w:rsidR="00062C65" w:rsidRPr="00062C65">
        <w:rPr>
          <w:rFonts w:cs="Times New Roman"/>
          <w:szCs w:val="24"/>
        </w:rPr>
        <w:t xml:space="preserve"> </w:t>
      </w:r>
      <w:proofErr w:type="spellStart"/>
      <w:r w:rsidR="00062C65" w:rsidRPr="00062C65">
        <w:rPr>
          <w:rFonts w:cs="Times New Roman"/>
          <w:szCs w:val="24"/>
        </w:rPr>
        <w:t>imposed</w:t>
      </w:r>
      <w:proofErr w:type="spellEnd"/>
      <w:r w:rsidR="00062C65" w:rsidRPr="00062C65">
        <w:rPr>
          <w:rFonts w:cs="Times New Roman"/>
          <w:szCs w:val="24"/>
        </w:rPr>
        <w:t xml:space="preserve"> </w:t>
      </w:r>
      <w:proofErr w:type="spellStart"/>
      <w:r w:rsidR="00062C65" w:rsidRPr="00062C65">
        <w:rPr>
          <w:rFonts w:cs="Times New Roman"/>
          <w:szCs w:val="24"/>
        </w:rPr>
        <w:t>by</w:t>
      </w:r>
      <w:proofErr w:type="spellEnd"/>
      <w:r w:rsidR="00062C65" w:rsidRPr="00062C65">
        <w:rPr>
          <w:rFonts w:cs="Times New Roman"/>
          <w:szCs w:val="24"/>
        </w:rPr>
        <w:t xml:space="preserve"> </w:t>
      </w:r>
      <w:proofErr w:type="spellStart"/>
      <w:r w:rsidR="00062C65" w:rsidRPr="00062C65">
        <w:rPr>
          <w:rFonts w:cs="Times New Roman"/>
          <w:szCs w:val="24"/>
        </w:rPr>
        <w:t>the</w:t>
      </w:r>
      <w:proofErr w:type="spellEnd"/>
      <w:r w:rsidR="00062C65" w:rsidRPr="00062C65">
        <w:rPr>
          <w:rFonts w:cs="Times New Roman"/>
          <w:szCs w:val="24"/>
        </w:rPr>
        <w:t xml:space="preserve"> </w:t>
      </w:r>
      <w:r w:rsidR="00062C65">
        <w:rPr>
          <w:rFonts w:cs="Times New Roman"/>
          <w:szCs w:val="24"/>
        </w:rPr>
        <w:t xml:space="preserve">General </w:t>
      </w:r>
      <w:proofErr w:type="spellStart"/>
      <w:r w:rsidR="00062C65" w:rsidRPr="00062C65">
        <w:rPr>
          <w:rFonts w:cs="Times New Roman"/>
          <w:szCs w:val="24"/>
        </w:rPr>
        <w:t>Comptroller</w:t>
      </w:r>
      <w:proofErr w:type="spellEnd"/>
      <w:r w:rsidR="00062C65" w:rsidRPr="00062C65">
        <w:rPr>
          <w:rFonts w:cs="Times New Roman"/>
          <w:szCs w:val="24"/>
        </w:rPr>
        <w:t xml:space="preserve"> </w:t>
      </w:r>
      <w:r w:rsidR="00062C65">
        <w:rPr>
          <w:rFonts w:cs="Times New Roman"/>
          <w:szCs w:val="24"/>
        </w:rPr>
        <w:t xml:space="preserve">Office </w:t>
      </w:r>
      <w:r w:rsidR="00062C65" w:rsidRPr="00062C65">
        <w:rPr>
          <w:rFonts w:cs="Times New Roman"/>
          <w:szCs w:val="24"/>
        </w:rPr>
        <w:t xml:space="preserve">as </w:t>
      </w:r>
      <w:proofErr w:type="spellStart"/>
      <w:r w:rsidR="00062C65" w:rsidRPr="00062C65">
        <w:rPr>
          <w:rFonts w:cs="Times New Roman"/>
          <w:szCs w:val="24"/>
        </w:rPr>
        <w:t>coordinator</w:t>
      </w:r>
      <w:proofErr w:type="spellEnd"/>
      <w:r w:rsidR="00062C65" w:rsidRPr="00062C65">
        <w:rPr>
          <w:rFonts w:cs="Times New Roman"/>
          <w:szCs w:val="24"/>
        </w:rPr>
        <w:t xml:space="preserve"> </w:t>
      </w:r>
      <w:proofErr w:type="spellStart"/>
      <w:r w:rsidR="00062C65" w:rsidRPr="00062C65">
        <w:rPr>
          <w:rFonts w:cs="Times New Roman"/>
          <w:szCs w:val="24"/>
        </w:rPr>
        <w:t>of</w:t>
      </w:r>
      <w:proofErr w:type="spellEnd"/>
      <w:r w:rsidR="00062C65" w:rsidRPr="00062C65">
        <w:rPr>
          <w:rFonts w:cs="Times New Roman"/>
          <w:szCs w:val="24"/>
        </w:rPr>
        <w:t xml:space="preserve"> </w:t>
      </w:r>
      <w:proofErr w:type="spellStart"/>
      <w:r w:rsidR="00062C65" w:rsidRPr="00062C65">
        <w:rPr>
          <w:rFonts w:cs="Times New Roman"/>
          <w:szCs w:val="24"/>
        </w:rPr>
        <w:t>the</w:t>
      </w:r>
      <w:proofErr w:type="spellEnd"/>
      <w:r w:rsidR="00062C65" w:rsidRPr="00062C65">
        <w:rPr>
          <w:rFonts w:cs="Times New Roman"/>
          <w:szCs w:val="24"/>
        </w:rPr>
        <w:t xml:space="preserve"> PMPI in </w:t>
      </w:r>
      <w:proofErr w:type="spellStart"/>
      <w:r w:rsidR="00062C65" w:rsidRPr="00062C65">
        <w:rPr>
          <w:rFonts w:cs="Times New Roman"/>
          <w:szCs w:val="24"/>
        </w:rPr>
        <w:t>the</w:t>
      </w:r>
      <w:proofErr w:type="spellEnd"/>
      <w:r w:rsidR="00062C65" w:rsidRPr="00062C65">
        <w:rPr>
          <w:rFonts w:cs="Times New Roman"/>
          <w:szCs w:val="24"/>
        </w:rPr>
        <w:t xml:space="preserve"> </w:t>
      </w:r>
      <w:proofErr w:type="spellStart"/>
      <w:r w:rsidR="00062C65" w:rsidRPr="00062C65">
        <w:rPr>
          <w:rFonts w:cs="Times New Roman"/>
          <w:szCs w:val="24"/>
        </w:rPr>
        <w:t>state</w:t>
      </w:r>
      <w:proofErr w:type="spellEnd"/>
      <w:r w:rsidR="00062C65" w:rsidRPr="00062C65">
        <w:rPr>
          <w:rFonts w:cs="Times New Roman"/>
          <w:szCs w:val="24"/>
        </w:rPr>
        <w:t>.</w:t>
      </w:r>
    </w:p>
    <w:p w:rsidR="001A34C2" w:rsidRDefault="001A34C2" w:rsidP="001A34C2">
      <w:pPr>
        <w:shd w:val="clear" w:color="auto" w:fill="FFFFFF"/>
        <w:spacing w:before="100" w:beforeAutospacing="1" w:after="100" w:afterAutospacing="1" w:line="240" w:lineRule="auto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b/>
          <w:szCs w:val="24"/>
        </w:rPr>
        <w:t>Key-words</w:t>
      </w:r>
      <w:proofErr w:type="spellEnd"/>
      <w:r>
        <w:rPr>
          <w:rFonts w:cs="Times New Roman"/>
          <w:szCs w:val="24"/>
        </w:rPr>
        <w:t xml:space="preserve">: </w:t>
      </w:r>
      <w:proofErr w:type="spellStart"/>
      <w:r>
        <w:rPr>
          <w:rFonts w:cs="Times New Roman"/>
          <w:szCs w:val="24"/>
        </w:rPr>
        <w:t>anti</w:t>
      </w:r>
      <w:r w:rsidR="00062C65">
        <w:rPr>
          <w:rFonts w:cs="Times New Roman"/>
          <w:szCs w:val="24"/>
        </w:rPr>
        <w:t>-</w:t>
      </w:r>
      <w:r>
        <w:rPr>
          <w:rFonts w:cs="Times New Roman"/>
          <w:szCs w:val="24"/>
        </w:rPr>
        <w:t>corrup</w:t>
      </w:r>
      <w:r w:rsidR="00062C65">
        <w:rPr>
          <w:rFonts w:cs="Times New Roman"/>
          <w:szCs w:val="24"/>
        </w:rPr>
        <w:t>tion</w:t>
      </w:r>
      <w:proofErr w:type="spellEnd"/>
      <w:r>
        <w:rPr>
          <w:rFonts w:cs="Times New Roman"/>
          <w:szCs w:val="24"/>
        </w:rPr>
        <w:t xml:space="preserve">; </w:t>
      </w:r>
      <w:proofErr w:type="spellStart"/>
      <w:r w:rsidR="00062C65">
        <w:rPr>
          <w:rFonts w:cs="Times New Roman"/>
          <w:szCs w:val="24"/>
        </w:rPr>
        <w:t>preventive</w:t>
      </w:r>
      <w:proofErr w:type="spellEnd"/>
      <w:r w:rsidR="00062C65">
        <w:rPr>
          <w:rFonts w:cs="Times New Roman"/>
          <w:szCs w:val="24"/>
        </w:rPr>
        <w:t xml:space="preserve"> </w:t>
      </w:r>
      <w:proofErr w:type="spellStart"/>
      <w:r w:rsidR="00062C65">
        <w:rPr>
          <w:rFonts w:cs="Times New Roman"/>
          <w:szCs w:val="24"/>
        </w:rPr>
        <w:t>control</w:t>
      </w:r>
      <w:proofErr w:type="spellEnd"/>
      <w:r>
        <w:rPr>
          <w:rFonts w:cs="Times New Roman"/>
          <w:szCs w:val="24"/>
        </w:rPr>
        <w:t xml:space="preserve">; </w:t>
      </w:r>
      <w:proofErr w:type="spellStart"/>
      <w:r w:rsidR="00062C65">
        <w:rPr>
          <w:rFonts w:cs="Times New Roman"/>
          <w:szCs w:val="24"/>
        </w:rPr>
        <w:t>public</w:t>
      </w:r>
      <w:proofErr w:type="spellEnd"/>
      <w:r w:rsidR="00062C65">
        <w:rPr>
          <w:rFonts w:cs="Times New Roman"/>
          <w:szCs w:val="24"/>
        </w:rPr>
        <w:t xml:space="preserve"> </w:t>
      </w:r>
      <w:proofErr w:type="spellStart"/>
      <w:r w:rsidR="00062C65">
        <w:rPr>
          <w:rFonts w:cs="Times New Roman"/>
          <w:szCs w:val="24"/>
        </w:rPr>
        <w:t>integrity</w:t>
      </w:r>
      <w:proofErr w:type="spellEnd"/>
      <w:r>
        <w:rPr>
          <w:rFonts w:cs="Times New Roman"/>
          <w:szCs w:val="24"/>
        </w:rPr>
        <w:t xml:space="preserve">; </w:t>
      </w:r>
      <w:proofErr w:type="spellStart"/>
      <w:r w:rsidR="00062C65">
        <w:rPr>
          <w:rFonts w:cs="Times New Roman"/>
          <w:szCs w:val="24"/>
        </w:rPr>
        <w:t>integrity</w:t>
      </w:r>
      <w:proofErr w:type="spellEnd"/>
      <w:r w:rsidR="00062C65">
        <w:rPr>
          <w:rFonts w:cs="Times New Roman"/>
          <w:szCs w:val="24"/>
        </w:rPr>
        <w:t xml:space="preserve"> </w:t>
      </w:r>
      <w:proofErr w:type="spellStart"/>
      <w:r w:rsidR="00062C65">
        <w:rPr>
          <w:rFonts w:cs="Times New Roman"/>
          <w:szCs w:val="24"/>
        </w:rPr>
        <w:t>promotion</w:t>
      </w:r>
      <w:proofErr w:type="spellEnd"/>
      <w:r w:rsidR="00062C65">
        <w:rPr>
          <w:rFonts w:cs="Times New Roman"/>
          <w:szCs w:val="24"/>
        </w:rPr>
        <w:t xml:space="preserve"> </w:t>
      </w:r>
      <w:proofErr w:type="spellStart"/>
      <w:r w:rsidR="00062C65">
        <w:rPr>
          <w:rFonts w:cs="Times New Roman"/>
          <w:szCs w:val="24"/>
        </w:rPr>
        <w:t>plan</w:t>
      </w:r>
      <w:proofErr w:type="spellEnd"/>
      <w:r>
        <w:rPr>
          <w:rFonts w:cs="Times New Roman"/>
          <w:szCs w:val="24"/>
        </w:rPr>
        <w:t>.</w:t>
      </w:r>
      <w:bookmarkStart w:id="0" w:name="_GoBack"/>
      <w:bookmarkEnd w:id="0"/>
    </w:p>
    <w:sectPr w:rsidR="001A34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52536"/>
    <w:multiLevelType w:val="multilevel"/>
    <w:tmpl w:val="89C4C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13755C"/>
    <w:multiLevelType w:val="hybridMultilevel"/>
    <w:tmpl w:val="3F3C6D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A4"/>
    <w:rsid w:val="000011B7"/>
    <w:rsid w:val="00062C65"/>
    <w:rsid w:val="00102A70"/>
    <w:rsid w:val="001A34C2"/>
    <w:rsid w:val="00380586"/>
    <w:rsid w:val="004D6BA4"/>
    <w:rsid w:val="00A068F1"/>
    <w:rsid w:val="00A37644"/>
    <w:rsid w:val="00A92D3B"/>
    <w:rsid w:val="00B459EC"/>
    <w:rsid w:val="00C119D2"/>
    <w:rsid w:val="00CA4715"/>
    <w:rsid w:val="00D101A0"/>
    <w:rsid w:val="00D629A5"/>
    <w:rsid w:val="00D934BD"/>
    <w:rsid w:val="00DA5099"/>
    <w:rsid w:val="00E4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D865"/>
  <w15:chartTrackingRefBased/>
  <w15:docId w15:val="{F9A9E7EF-B384-4AE6-A863-E8A05DDB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9EC"/>
    <w:rPr>
      <w:rFonts w:ascii="Garamond" w:hAnsi="Garamond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D6BA4"/>
    <w:rPr>
      <w:i/>
      <w:iCs/>
    </w:rPr>
  </w:style>
  <w:style w:type="paragraph" w:styleId="PargrafodaLista">
    <w:name w:val="List Paragraph"/>
    <w:basedOn w:val="Normal"/>
    <w:uiPriority w:val="34"/>
    <w:qFormat/>
    <w:rsid w:val="00A37644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B459E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59EC"/>
    <w:rPr>
      <w:rFonts w:ascii="Garamond" w:eastAsiaTheme="majorEastAsia" w:hAnsi="Garamond" w:cstheme="majorBidi"/>
      <w:spacing w:val="-10"/>
      <w:kern w:val="28"/>
      <w:sz w:val="56"/>
      <w:szCs w:val="56"/>
    </w:rPr>
  </w:style>
  <w:style w:type="character" w:styleId="Hyperlink">
    <w:name w:val="Hyperlink"/>
    <w:basedOn w:val="Fontepargpadro"/>
    <w:uiPriority w:val="99"/>
    <w:unhideWhenUsed/>
    <w:rsid w:val="00E47FB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47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8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7920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9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3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1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ila.montevech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870</Words>
  <Characters>5032</Characters>
  <Application>Microsoft Office Word</Application>
  <DocSecurity>0</DocSecurity>
  <Lines>77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Sigiloso</dc:creator>
  <cp:keywords/>
  <dc:description/>
  <cp:lastModifiedBy>Sigiloso</cp:lastModifiedBy>
  <cp:revision>12</cp:revision>
  <dcterms:created xsi:type="dcterms:W3CDTF">2019-04-29T11:34:00Z</dcterms:created>
  <dcterms:modified xsi:type="dcterms:W3CDTF">2019-04-29T14:01:00Z</dcterms:modified>
</cp:coreProperties>
</file>