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E61" w:rsidRPr="00A91526" w:rsidRDefault="00F07E61" w:rsidP="00A91526">
      <w:pPr>
        <w:pStyle w:val="NormalWeb"/>
        <w:spacing w:before="0" w:beforeAutospacing="0" w:after="0" w:afterAutospacing="0"/>
        <w:jc w:val="both"/>
        <w:rPr>
          <w:rFonts w:ascii="Garamond" w:hAnsi="Garamond"/>
          <w:b/>
          <w:lang w:val="pt-BR"/>
        </w:rPr>
      </w:pPr>
      <w:bookmarkStart w:id="0" w:name="_GoBack"/>
      <w:bookmarkEnd w:id="0"/>
      <w:r w:rsidRPr="00A91526">
        <w:rPr>
          <w:rFonts w:ascii="Garamond" w:hAnsi="Garamond"/>
          <w:b/>
          <w:lang w:val="pt-BR"/>
        </w:rPr>
        <w:t>As Controladorias Municipais em Perspectiva Analítica: diagnóstico da atuação das unidades de controle interno dos municípios de Alagoas</w:t>
      </w:r>
    </w:p>
    <w:p w:rsidR="004701E5" w:rsidRPr="00A91526" w:rsidRDefault="004701E5" w:rsidP="00A91526">
      <w:pPr>
        <w:pStyle w:val="NormalWeb"/>
        <w:spacing w:before="0" w:beforeAutospacing="0" w:after="0" w:afterAutospacing="0"/>
        <w:jc w:val="both"/>
        <w:rPr>
          <w:rFonts w:ascii="Garamond" w:hAnsi="Garamond"/>
          <w:lang w:val="pt-BR"/>
        </w:rPr>
      </w:pPr>
    </w:p>
    <w:p w:rsidR="004701E5" w:rsidRPr="004701E5" w:rsidRDefault="004701E5" w:rsidP="00A91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b/>
          <w:sz w:val="24"/>
          <w:szCs w:val="24"/>
          <w:lang w:eastAsia="pt-BR"/>
        </w:rPr>
      </w:pPr>
      <w:r w:rsidRPr="00A91526">
        <w:rPr>
          <w:rFonts w:ascii="Garamond" w:eastAsia="Times New Roman" w:hAnsi="Garamond" w:cs="Courier New"/>
          <w:b/>
          <w:sz w:val="24"/>
          <w:szCs w:val="24"/>
          <w:lang w:val="en" w:eastAsia="pt-BR"/>
        </w:rPr>
        <w:t>Public Comptrollership in Local Governments</w:t>
      </w:r>
      <w:r w:rsidRPr="004701E5">
        <w:rPr>
          <w:rFonts w:ascii="Garamond" w:eastAsia="Times New Roman" w:hAnsi="Garamond" w:cs="Courier New"/>
          <w:b/>
          <w:sz w:val="24"/>
          <w:szCs w:val="24"/>
          <w:lang w:val="en" w:eastAsia="pt-BR"/>
        </w:rPr>
        <w:t xml:space="preserve">: </w:t>
      </w:r>
      <w:r w:rsidRPr="00A91526">
        <w:rPr>
          <w:rFonts w:ascii="Garamond" w:eastAsia="Times New Roman" w:hAnsi="Garamond" w:cs="Courier New"/>
          <w:b/>
          <w:sz w:val="24"/>
          <w:szCs w:val="24"/>
          <w:lang w:val="en" w:eastAsia="pt-BR"/>
        </w:rPr>
        <w:t xml:space="preserve">a study on </w:t>
      </w:r>
      <w:r w:rsidRPr="004701E5">
        <w:rPr>
          <w:rFonts w:ascii="Garamond" w:eastAsia="Times New Roman" w:hAnsi="Garamond" w:cs="Courier New"/>
          <w:b/>
          <w:sz w:val="24"/>
          <w:szCs w:val="24"/>
          <w:lang w:val="en" w:eastAsia="pt-BR"/>
        </w:rPr>
        <w:t xml:space="preserve">the performance of the internal control units </w:t>
      </w:r>
      <w:r w:rsidRPr="00A91526">
        <w:rPr>
          <w:rFonts w:ascii="Garamond" w:eastAsia="Times New Roman" w:hAnsi="Garamond" w:cs="Courier New"/>
          <w:b/>
          <w:sz w:val="24"/>
          <w:szCs w:val="24"/>
          <w:lang w:val="en" w:eastAsia="pt-BR"/>
        </w:rPr>
        <w:t xml:space="preserve">in </w:t>
      </w:r>
      <w:r w:rsidRPr="004701E5">
        <w:rPr>
          <w:rFonts w:ascii="Garamond" w:eastAsia="Times New Roman" w:hAnsi="Garamond" w:cs="Courier New"/>
          <w:b/>
          <w:sz w:val="24"/>
          <w:szCs w:val="24"/>
          <w:lang w:val="en" w:eastAsia="pt-BR"/>
        </w:rPr>
        <w:t>Alagoas</w:t>
      </w:r>
      <w:r w:rsidRPr="00A91526">
        <w:rPr>
          <w:rFonts w:ascii="Garamond" w:eastAsia="Times New Roman" w:hAnsi="Garamond" w:cs="Courier New"/>
          <w:b/>
          <w:sz w:val="24"/>
          <w:szCs w:val="24"/>
          <w:lang w:val="en" w:eastAsia="pt-BR"/>
        </w:rPr>
        <w:t xml:space="preserve"> state</w:t>
      </w:r>
    </w:p>
    <w:p w:rsidR="004701E5" w:rsidRPr="00A91526" w:rsidRDefault="004701E5" w:rsidP="00A91526">
      <w:pPr>
        <w:pStyle w:val="NormalWeb"/>
        <w:spacing w:before="0" w:beforeAutospacing="0" w:after="0" w:afterAutospacing="0"/>
        <w:jc w:val="both"/>
        <w:rPr>
          <w:rFonts w:ascii="Garamond" w:hAnsi="Garamond"/>
        </w:rPr>
      </w:pPr>
    </w:p>
    <w:p w:rsidR="00A91526" w:rsidRPr="00A91526" w:rsidRDefault="00A91526" w:rsidP="00A91526">
      <w:pPr>
        <w:pStyle w:val="NormalWeb"/>
        <w:spacing w:before="0" w:beforeAutospacing="0" w:after="0" w:afterAutospacing="0"/>
        <w:jc w:val="both"/>
        <w:rPr>
          <w:rFonts w:ascii="Garamond" w:hAnsi="Garamond"/>
        </w:rPr>
      </w:pPr>
    </w:p>
    <w:p w:rsidR="004701E5" w:rsidRPr="00A91526" w:rsidRDefault="004701E5" w:rsidP="00A91526">
      <w:pPr>
        <w:pStyle w:val="NormalWeb"/>
        <w:numPr>
          <w:ilvl w:val="0"/>
          <w:numId w:val="9"/>
        </w:numPr>
        <w:tabs>
          <w:tab w:val="left" w:pos="284"/>
        </w:tabs>
        <w:spacing w:before="0" w:beforeAutospacing="0" w:after="0" w:afterAutospacing="0"/>
        <w:ind w:left="0" w:firstLine="0"/>
        <w:jc w:val="both"/>
        <w:rPr>
          <w:rFonts w:ascii="Garamond" w:hAnsi="Garamond"/>
          <w:lang w:val="pt-BR"/>
        </w:rPr>
      </w:pPr>
      <w:r w:rsidRPr="006067B7">
        <w:rPr>
          <w:rFonts w:ascii="Garamond" w:hAnsi="Garamond"/>
          <w:b/>
          <w:lang w:val="pt-BR"/>
        </w:rPr>
        <w:t>Romualdo Anselmo dos Santos</w:t>
      </w:r>
      <w:r w:rsidRPr="00A91526">
        <w:rPr>
          <w:rFonts w:ascii="Garamond" w:hAnsi="Garamond"/>
          <w:lang w:val="pt-BR"/>
        </w:rPr>
        <w:t xml:space="preserve">, Doutor em Política pela </w:t>
      </w:r>
      <w:proofErr w:type="spellStart"/>
      <w:r w:rsidRPr="00A91526">
        <w:rPr>
          <w:rFonts w:ascii="Garamond" w:hAnsi="Garamond"/>
          <w:i/>
          <w:lang w:val="pt-BR"/>
        </w:rPr>
        <w:t>University</w:t>
      </w:r>
      <w:proofErr w:type="spellEnd"/>
      <w:r w:rsidRPr="00A91526">
        <w:rPr>
          <w:rFonts w:ascii="Garamond" w:hAnsi="Garamond"/>
          <w:i/>
          <w:lang w:val="pt-BR"/>
        </w:rPr>
        <w:t xml:space="preserve"> </w:t>
      </w:r>
      <w:proofErr w:type="spellStart"/>
      <w:r w:rsidRPr="00A91526">
        <w:rPr>
          <w:rFonts w:ascii="Garamond" w:hAnsi="Garamond"/>
          <w:i/>
          <w:lang w:val="pt-BR"/>
        </w:rPr>
        <w:t>of</w:t>
      </w:r>
      <w:proofErr w:type="spellEnd"/>
      <w:r w:rsidRPr="00A91526">
        <w:rPr>
          <w:rFonts w:ascii="Garamond" w:hAnsi="Garamond"/>
          <w:i/>
          <w:lang w:val="pt-BR"/>
        </w:rPr>
        <w:t xml:space="preserve"> Sheffield</w:t>
      </w:r>
      <w:r w:rsidRPr="00A91526">
        <w:rPr>
          <w:rFonts w:ascii="Garamond" w:hAnsi="Garamond"/>
          <w:lang w:val="pt-BR"/>
        </w:rPr>
        <w:t>, Reino Unido, Auditor Federal de Finanças e Controle da Controladoria-Geral da União</w:t>
      </w:r>
      <w:r w:rsidR="00A91526" w:rsidRPr="00A91526">
        <w:rPr>
          <w:rFonts w:ascii="Garamond" w:hAnsi="Garamond"/>
          <w:lang w:val="pt-BR"/>
        </w:rPr>
        <w:t xml:space="preserve">, </w:t>
      </w:r>
      <w:hyperlink r:id="rId8" w:history="1">
        <w:r w:rsidR="00A91526" w:rsidRPr="00A91526">
          <w:rPr>
            <w:rStyle w:val="Hyperlink"/>
            <w:rFonts w:ascii="Garamond" w:hAnsi="Garamond"/>
            <w:color w:val="auto"/>
            <w:u w:val="none"/>
            <w:lang w:val="pt-BR"/>
          </w:rPr>
          <w:t>romualdo.santos@cgu.gov.br</w:t>
        </w:r>
      </w:hyperlink>
      <w:r w:rsidRPr="00A91526">
        <w:rPr>
          <w:rFonts w:ascii="Garamond" w:hAnsi="Garamond"/>
          <w:lang w:val="pt-BR"/>
        </w:rPr>
        <w:t>;</w:t>
      </w:r>
      <w:r w:rsidR="00A91526" w:rsidRPr="00A91526">
        <w:rPr>
          <w:rFonts w:ascii="Garamond" w:hAnsi="Garamond"/>
          <w:lang w:val="pt-BR"/>
        </w:rPr>
        <w:t xml:space="preserve"> </w:t>
      </w:r>
    </w:p>
    <w:p w:rsidR="004701E5" w:rsidRPr="00A91526" w:rsidRDefault="004701E5" w:rsidP="00A91526">
      <w:pPr>
        <w:pStyle w:val="NormalWeb"/>
        <w:spacing w:before="0" w:beforeAutospacing="0" w:after="0" w:afterAutospacing="0"/>
        <w:jc w:val="both"/>
        <w:rPr>
          <w:rFonts w:ascii="Garamond" w:hAnsi="Garamond"/>
          <w:lang w:val="pt-BR"/>
        </w:rPr>
      </w:pPr>
    </w:p>
    <w:p w:rsidR="004701E5" w:rsidRPr="00A91526" w:rsidRDefault="004701E5" w:rsidP="00A91526">
      <w:pPr>
        <w:pStyle w:val="NormalWeb"/>
        <w:numPr>
          <w:ilvl w:val="0"/>
          <w:numId w:val="9"/>
        </w:numPr>
        <w:tabs>
          <w:tab w:val="left" w:pos="284"/>
        </w:tabs>
        <w:spacing w:before="0" w:beforeAutospacing="0" w:after="0" w:afterAutospacing="0"/>
        <w:ind w:left="0" w:firstLine="0"/>
        <w:jc w:val="both"/>
        <w:rPr>
          <w:rFonts w:ascii="Garamond" w:hAnsi="Garamond"/>
          <w:lang w:val="pt-BR"/>
        </w:rPr>
      </w:pPr>
      <w:r w:rsidRPr="006067B7">
        <w:rPr>
          <w:rFonts w:ascii="Garamond" w:hAnsi="Garamond"/>
          <w:b/>
          <w:lang w:val="pt-BR"/>
        </w:rPr>
        <w:t>Alzira Ester Angeli</w:t>
      </w:r>
      <w:r w:rsidRPr="00A91526">
        <w:rPr>
          <w:rFonts w:ascii="Garamond" w:hAnsi="Garamond"/>
          <w:lang w:val="pt-BR"/>
        </w:rPr>
        <w:t>, Doutoranda em Ciência Política na Universidade Federal do Paraná, Auditora Federal de Finanças e Controle da Controladoria-Geral da União</w:t>
      </w:r>
      <w:r w:rsidR="00A91526" w:rsidRPr="00A91526">
        <w:rPr>
          <w:rFonts w:ascii="Garamond" w:hAnsi="Garamond"/>
          <w:lang w:val="pt-BR"/>
        </w:rPr>
        <w:t xml:space="preserve">, </w:t>
      </w:r>
      <w:hyperlink r:id="rId9" w:history="1">
        <w:r w:rsidR="00A91526" w:rsidRPr="00A91526">
          <w:rPr>
            <w:rStyle w:val="Hyperlink"/>
            <w:rFonts w:ascii="Garamond" w:hAnsi="Garamond"/>
            <w:color w:val="auto"/>
            <w:u w:val="none"/>
            <w:lang w:val="pt-BR"/>
          </w:rPr>
          <w:t>alzira.angeli@cgu.gov.br</w:t>
        </w:r>
      </w:hyperlink>
      <w:r w:rsidR="00A91526" w:rsidRPr="00A91526">
        <w:rPr>
          <w:rFonts w:ascii="Garamond" w:hAnsi="Garamond"/>
          <w:lang w:val="pt-BR"/>
        </w:rPr>
        <w:t xml:space="preserve"> </w:t>
      </w:r>
      <w:r w:rsidRPr="00A91526">
        <w:rPr>
          <w:rFonts w:ascii="Garamond" w:hAnsi="Garamond"/>
          <w:lang w:val="pt-BR"/>
        </w:rPr>
        <w:t>;</w:t>
      </w:r>
    </w:p>
    <w:p w:rsidR="004701E5" w:rsidRPr="00A91526" w:rsidRDefault="004701E5" w:rsidP="00A91526">
      <w:pPr>
        <w:pStyle w:val="NormalWeb"/>
        <w:spacing w:before="0" w:beforeAutospacing="0" w:after="0" w:afterAutospacing="0"/>
        <w:jc w:val="both"/>
        <w:rPr>
          <w:rFonts w:ascii="Garamond" w:hAnsi="Garamond"/>
          <w:lang w:val="pt-BR"/>
        </w:rPr>
      </w:pPr>
    </w:p>
    <w:p w:rsidR="004701E5" w:rsidRPr="00A91526" w:rsidRDefault="004701E5" w:rsidP="00A91526">
      <w:pPr>
        <w:pStyle w:val="NormalWeb"/>
        <w:numPr>
          <w:ilvl w:val="0"/>
          <w:numId w:val="9"/>
        </w:numPr>
        <w:tabs>
          <w:tab w:val="left" w:pos="284"/>
        </w:tabs>
        <w:spacing w:before="0" w:beforeAutospacing="0" w:after="0" w:afterAutospacing="0"/>
        <w:ind w:left="0" w:firstLine="0"/>
        <w:jc w:val="both"/>
        <w:rPr>
          <w:rFonts w:ascii="Garamond" w:hAnsi="Garamond"/>
          <w:lang w:val="pt-BR"/>
        </w:rPr>
      </w:pPr>
      <w:r w:rsidRPr="006067B7">
        <w:rPr>
          <w:rFonts w:ascii="Garamond" w:hAnsi="Garamond"/>
          <w:b/>
          <w:lang w:val="pt-BR"/>
        </w:rPr>
        <w:t>José William Gomes da Silva</w:t>
      </w:r>
      <w:r w:rsidRPr="00A91526">
        <w:rPr>
          <w:rFonts w:ascii="Garamond" w:hAnsi="Garamond"/>
          <w:lang w:val="pt-BR"/>
        </w:rPr>
        <w:t>, Mestre em Administração pela Universidade Federal da Bahia, Auditor Federal de Finanças e Controle da Controladoria-Geral da União</w:t>
      </w:r>
      <w:r w:rsidR="00A91526" w:rsidRPr="00A91526">
        <w:rPr>
          <w:rFonts w:ascii="Garamond" w:hAnsi="Garamond"/>
          <w:lang w:val="pt-BR"/>
        </w:rPr>
        <w:t xml:space="preserve">, </w:t>
      </w:r>
      <w:hyperlink r:id="rId10" w:history="1">
        <w:r w:rsidR="00A91526" w:rsidRPr="00A91526">
          <w:rPr>
            <w:rStyle w:val="Hyperlink"/>
            <w:rFonts w:ascii="Garamond" w:hAnsi="Garamond"/>
            <w:color w:val="auto"/>
            <w:u w:val="none"/>
            <w:lang w:val="pt-BR"/>
          </w:rPr>
          <w:t>jose.w.silva@cgu.gov.br</w:t>
        </w:r>
      </w:hyperlink>
      <w:r w:rsidRPr="00A91526">
        <w:rPr>
          <w:rFonts w:ascii="Garamond" w:hAnsi="Garamond"/>
          <w:lang w:val="pt-BR"/>
        </w:rPr>
        <w:t>.</w:t>
      </w:r>
    </w:p>
    <w:p w:rsidR="00F07E61" w:rsidRPr="00A91526" w:rsidRDefault="00F07E61" w:rsidP="00A91526">
      <w:pPr>
        <w:autoSpaceDE w:val="0"/>
        <w:autoSpaceDN w:val="0"/>
        <w:adjustRightInd w:val="0"/>
        <w:spacing w:after="0" w:line="240" w:lineRule="auto"/>
        <w:jc w:val="both"/>
        <w:rPr>
          <w:rFonts w:ascii="Garamond" w:hAnsi="Garamond" w:cs="Times New Roman"/>
          <w:bCs/>
          <w:sz w:val="24"/>
          <w:szCs w:val="24"/>
          <w:lang w:val="pt-BR"/>
        </w:rPr>
      </w:pPr>
    </w:p>
    <w:p w:rsidR="00A91526" w:rsidRPr="00A91526" w:rsidRDefault="00A91526" w:rsidP="00A91526">
      <w:pPr>
        <w:autoSpaceDE w:val="0"/>
        <w:autoSpaceDN w:val="0"/>
        <w:adjustRightInd w:val="0"/>
        <w:spacing w:after="0" w:line="240" w:lineRule="auto"/>
        <w:jc w:val="both"/>
        <w:rPr>
          <w:rFonts w:ascii="Garamond" w:hAnsi="Garamond" w:cs="Times New Roman"/>
          <w:bCs/>
          <w:sz w:val="24"/>
          <w:szCs w:val="24"/>
          <w:lang w:val="pt-BR"/>
        </w:rPr>
      </w:pPr>
    </w:p>
    <w:p w:rsidR="0017190F" w:rsidRPr="00A91526" w:rsidRDefault="0017190F" w:rsidP="00A91526">
      <w:pPr>
        <w:autoSpaceDE w:val="0"/>
        <w:autoSpaceDN w:val="0"/>
        <w:adjustRightInd w:val="0"/>
        <w:spacing w:after="0" w:line="240" w:lineRule="auto"/>
        <w:jc w:val="both"/>
        <w:rPr>
          <w:rFonts w:ascii="Garamond" w:hAnsi="Garamond" w:cs="Times New Roman"/>
          <w:b/>
          <w:bCs/>
          <w:sz w:val="24"/>
          <w:szCs w:val="24"/>
          <w:lang w:val="pt-BR"/>
        </w:rPr>
      </w:pPr>
      <w:r w:rsidRPr="00A91526">
        <w:rPr>
          <w:rFonts w:ascii="Garamond" w:hAnsi="Garamond" w:cs="Times New Roman"/>
          <w:b/>
          <w:bCs/>
          <w:sz w:val="24"/>
          <w:szCs w:val="24"/>
          <w:lang w:val="pt-BR"/>
        </w:rPr>
        <w:t>RESUMO</w:t>
      </w:r>
    </w:p>
    <w:p w:rsidR="00A91526" w:rsidRPr="00A91526" w:rsidRDefault="00A91526" w:rsidP="00A91526">
      <w:pPr>
        <w:autoSpaceDE w:val="0"/>
        <w:autoSpaceDN w:val="0"/>
        <w:adjustRightInd w:val="0"/>
        <w:spacing w:after="0" w:line="240" w:lineRule="auto"/>
        <w:jc w:val="both"/>
        <w:rPr>
          <w:rFonts w:ascii="Garamond" w:hAnsi="Garamond" w:cs="Times New Roman"/>
          <w:b/>
          <w:bCs/>
          <w:sz w:val="24"/>
          <w:szCs w:val="24"/>
          <w:lang w:val="pt-BR"/>
        </w:rPr>
      </w:pPr>
    </w:p>
    <w:p w:rsidR="0005073A" w:rsidRPr="00A91526" w:rsidRDefault="00470C19" w:rsidP="004701E5">
      <w:pPr>
        <w:spacing w:after="0" w:line="240" w:lineRule="auto"/>
        <w:jc w:val="both"/>
        <w:rPr>
          <w:rFonts w:ascii="Garamond" w:hAnsi="Garamond" w:cs="Times New Roman"/>
          <w:sz w:val="24"/>
          <w:szCs w:val="24"/>
          <w:lang w:val="pt-BR"/>
        </w:rPr>
      </w:pPr>
      <w:r w:rsidRPr="00A91526">
        <w:rPr>
          <w:rFonts w:ascii="Garamond" w:hAnsi="Garamond" w:cs="Times New Roman"/>
          <w:sz w:val="24"/>
          <w:szCs w:val="24"/>
          <w:lang w:val="pt-BR"/>
        </w:rPr>
        <w:t>Este artigo apresent</w:t>
      </w:r>
      <w:r w:rsidR="00246769" w:rsidRPr="00A91526">
        <w:rPr>
          <w:rFonts w:ascii="Garamond" w:hAnsi="Garamond" w:cs="Times New Roman"/>
          <w:sz w:val="24"/>
          <w:szCs w:val="24"/>
          <w:lang w:val="pt-BR"/>
        </w:rPr>
        <w:t xml:space="preserve">a </w:t>
      </w:r>
      <w:r w:rsidRPr="00A91526">
        <w:rPr>
          <w:rFonts w:ascii="Garamond" w:hAnsi="Garamond" w:cs="Times New Roman"/>
          <w:sz w:val="24"/>
          <w:szCs w:val="24"/>
          <w:lang w:val="pt-BR"/>
        </w:rPr>
        <w:t>os resultados da pesquisa realizada sobre a atuação das controladorias dos municípios de Alagoas</w:t>
      </w:r>
      <w:r w:rsidR="008630A6" w:rsidRPr="00A91526">
        <w:rPr>
          <w:rFonts w:ascii="Garamond" w:hAnsi="Garamond" w:cs="Times New Roman"/>
          <w:sz w:val="24"/>
          <w:szCs w:val="24"/>
          <w:lang w:val="pt-BR"/>
        </w:rPr>
        <w:t>. O estudo teve por objetivo descobrir com que medida se pode analisar a atuação das controladorias municipais</w:t>
      </w:r>
      <w:r w:rsidR="00095E72" w:rsidRPr="00A91526">
        <w:rPr>
          <w:rFonts w:ascii="Garamond" w:hAnsi="Garamond" w:cs="Times New Roman"/>
          <w:sz w:val="24"/>
          <w:szCs w:val="24"/>
          <w:lang w:val="pt-BR"/>
        </w:rPr>
        <w:t>,</w:t>
      </w:r>
      <w:r w:rsidR="008630A6" w:rsidRPr="00A91526">
        <w:rPr>
          <w:rFonts w:ascii="Garamond" w:hAnsi="Garamond" w:cs="Times New Roman"/>
          <w:sz w:val="24"/>
          <w:szCs w:val="24"/>
          <w:lang w:val="pt-BR"/>
        </w:rPr>
        <w:t xml:space="preserve"> quais fatores estão associados ao seu melhor ou pior desempenho</w:t>
      </w:r>
      <w:r w:rsidR="00095E72" w:rsidRPr="00A91526">
        <w:rPr>
          <w:rFonts w:ascii="Garamond" w:hAnsi="Garamond" w:cs="Times New Roman"/>
          <w:sz w:val="24"/>
          <w:szCs w:val="24"/>
          <w:lang w:val="pt-BR"/>
        </w:rPr>
        <w:t>, e o quanto esses fatores impactam</w:t>
      </w:r>
      <w:r w:rsidR="00F933CA" w:rsidRPr="00A91526">
        <w:rPr>
          <w:rFonts w:ascii="Garamond" w:hAnsi="Garamond" w:cs="Times New Roman"/>
          <w:sz w:val="24"/>
          <w:szCs w:val="24"/>
          <w:lang w:val="pt-BR"/>
        </w:rPr>
        <w:t xml:space="preserve"> a gestão dos entes</w:t>
      </w:r>
      <w:r w:rsidR="008630A6" w:rsidRPr="00A91526">
        <w:rPr>
          <w:rFonts w:ascii="Garamond" w:hAnsi="Garamond" w:cs="Times New Roman"/>
          <w:sz w:val="24"/>
          <w:szCs w:val="24"/>
          <w:lang w:val="pt-BR"/>
        </w:rPr>
        <w:t xml:space="preserve">. Para tanto, </w:t>
      </w:r>
      <w:r w:rsidR="00095E72" w:rsidRPr="00A91526">
        <w:rPr>
          <w:rFonts w:ascii="Garamond" w:hAnsi="Garamond" w:cs="Times New Roman"/>
          <w:sz w:val="24"/>
          <w:szCs w:val="24"/>
          <w:lang w:val="pt-BR"/>
        </w:rPr>
        <w:t>construiu-se</w:t>
      </w:r>
      <w:r w:rsidR="008630A6" w:rsidRPr="00A91526">
        <w:rPr>
          <w:rFonts w:ascii="Garamond" w:hAnsi="Garamond" w:cs="Times New Roman"/>
          <w:sz w:val="24"/>
          <w:szCs w:val="24"/>
          <w:lang w:val="pt-BR"/>
        </w:rPr>
        <w:t xml:space="preserve"> um modelo </w:t>
      </w:r>
      <w:r w:rsidR="00095E72" w:rsidRPr="00A91526">
        <w:rPr>
          <w:rFonts w:ascii="Garamond" w:hAnsi="Garamond" w:cs="Times New Roman"/>
          <w:sz w:val="24"/>
          <w:szCs w:val="24"/>
          <w:lang w:val="pt-BR"/>
        </w:rPr>
        <w:t>analítico e um índice de medida da atuação das unidades de controle interno municipal, os quais foram aplicados na investigação de 61 das 102 controladorias alagoanas.</w:t>
      </w:r>
      <w:r w:rsidR="0005073A" w:rsidRPr="00A91526">
        <w:rPr>
          <w:rFonts w:ascii="Garamond" w:hAnsi="Garamond" w:cs="Times New Roman"/>
          <w:sz w:val="24"/>
          <w:szCs w:val="24"/>
          <w:lang w:val="pt-BR"/>
        </w:rPr>
        <w:t xml:space="preserve"> </w:t>
      </w:r>
      <w:r w:rsidR="00816C8D" w:rsidRPr="00A91526">
        <w:rPr>
          <w:rFonts w:ascii="Garamond" w:hAnsi="Garamond" w:cs="Times New Roman"/>
          <w:sz w:val="24"/>
          <w:szCs w:val="24"/>
          <w:lang w:val="pt-BR"/>
        </w:rPr>
        <w:t xml:space="preserve">A fonte dos dados foi a pesquisa em </w:t>
      </w:r>
      <w:proofErr w:type="spellStart"/>
      <w:r w:rsidR="00816C8D" w:rsidRPr="00A91526">
        <w:rPr>
          <w:rFonts w:ascii="Garamond" w:hAnsi="Garamond" w:cs="Times New Roman"/>
          <w:i/>
          <w:sz w:val="24"/>
          <w:szCs w:val="24"/>
          <w:lang w:val="pt-BR"/>
        </w:rPr>
        <w:t>survey</w:t>
      </w:r>
      <w:proofErr w:type="spellEnd"/>
      <w:r w:rsidR="00816C8D" w:rsidRPr="00A91526">
        <w:rPr>
          <w:rFonts w:ascii="Garamond" w:hAnsi="Garamond" w:cs="Times New Roman"/>
          <w:sz w:val="24"/>
          <w:szCs w:val="24"/>
          <w:lang w:val="pt-BR"/>
        </w:rPr>
        <w:t xml:space="preserve"> realizada p</w:t>
      </w:r>
      <w:r w:rsidR="003F51E0" w:rsidRPr="00A91526">
        <w:rPr>
          <w:rFonts w:ascii="Garamond" w:hAnsi="Garamond" w:cs="Times New Roman"/>
          <w:sz w:val="24"/>
          <w:szCs w:val="24"/>
          <w:lang w:val="pt-BR"/>
        </w:rPr>
        <w:t>or Silva (2017)</w:t>
      </w:r>
      <w:r w:rsidR="001C50CD" w:rsidRPr="00A91526">
        <w:rPr>
          <w:rFonts w:ascii="Garamond" w:hAnsi="Garamond" w:cs="Times New Roman"/>
          <w:sz w:val="24"/>
          <w:szCs w:val="24"/>
          <w:lang w:val="pt-BR"/>
        </w:rPr>
        <w:t xml:space="preserve">, mediante </w:t>
      </w:r>
      <w:r w:rsidR="00816C8D" w:rsidRPr="00A91526">
        <w:rPr>
          <w:rFonts w:ascii="Garamond" w:hAnsi="Garamond" w:cs="Times New Roman"/>
          <w:sz w:val="24"/>
          <w:szCs w:val="24"/>
          <w:lang w:val="pt-BR"/>
        </w:rPr>
        <w:t xml:space="preserve">questionário </w:t>
      </w:r>
      <w:r w:rsidR="001C50CD" w:rsidRPr="00A91526">
        <w:rPr>
          <w:rFonts w:ascii="Garamond" w:hAnsi="Garamond" w:cs="Times New Roman"/>
          <w:sz w:val="24"/>
          <w:szCs w:val="24"/>
          <w:lang w:val="pt-BR"/>
        </w:rPr>
        <w:t>de</w:t>
      </w:r>
      <w:r w:rsidR="00816C8D" w:rsidRPr="00A91526">
        <w:rPr>
          <w:rFonts w:ascii="Garamond" w:hAnsi="Garamond" w:cs="Times New Roman"/>
          <w:sz w:val="24"/>
          <w:szCs w:val="24"/>
          <w:lang w:val="pt-BR"/>
        </w:rPr>
        <w:t xml:space="preserve"> diagnóstico. O</w:t>
      </w:r>
      <w:r w:rsidR="001C50CD" w:rsidRPr="00A91526">
        <w:rPr>
          <w:rFonts w:ascii="Garamond" w:hAnsi="Garamond" w:cs="Times New Roman"/>
          <w:sz w:val="24"/>
          <w:szCs w:val="24"/>
          <w:lang w:val="pt-BR"/>
        </w:rPr>
        <w:t>s</w:t>
      </w:r>
      <w:r w:rsidR="00816C8D" w:rsidRPr="00A91526">
        <w:rPr>
          <w:rFonts w:ascii="Garamond" w:hAnsi="Garamond" w:cs="Times New Roman"/>
          <w:sz w:val="24"/>
          <w:szCs w:val="24"/>
          <w:lang w:val="pt-BR"/>
        </w:rPr>
        <w:t xml:space="preserve"> </w:t>
      </w:r>
      <w:r w:rsidR="003F51E0" w:rsidRPr="00A91526">
        <w:rPr>
          <w:rFonts w:ascii="Garamond" w:hAnsi="Garamond" w:cs="Times New Roman"/>
          <w:sz w:val="24"/>
          <w:szCs w:val="24"/>
          <w:lang w:val="pt-BR"/>
        </w:rPr>
        <w:t>resultados</w:t>
      </w:r>
      <w:r w:rsidR="00816C8D" w:rsidRPr="00A91526">
        <w:rPr>
          <w:rFonts w:ascii="Garamond" w:hAnsi="Garamond" w:cs="Times New Roman"/>
          <w:sz w:val="24"/>
          <w:szCs w:val="24"/>
          <w:lang w:val="pt-BR"/>
        </w:rPr>
        <w:t xml:space="preserve"> </w:t>
      </w:r>
      <w:r w:rsidR="00246769" w:rsidRPr="00A91526">
        <w:rPr>
          <w:rFonts w:ascii="Garamond" w:hAnsi="Garamond" w:cs="Times New Roman"/>
          <w:sz w:val="24"/>
          <w:szCs w:val="24"/>
          <w:lang w:val="pt-BR"/>
        </w:rPr>
        <w:t>revel</w:t>
      </w:r>
      <w:r w:rsidR="00816C8D" w:rsidRPr="00A91526">
        <w:rPr>
          <w:rFonts w:ascii="Garamond" w:hAnsi="Garamond" w:cs="Times New Roman"/>
          <w:sz w:val="24"/>
          <w:szCs w:val="24"/>
          <w:lang w:val="pt-BR"/>
        </w:rPr>
        <w:t>aram</w:t>
      </w:r>
      <w:r w:rsidR="00246769" w:rsidRPr="00A91526">
        <w:rPr>
          <w:rFonts w:ascii="Garamond" w:hAnsi="Garamond" w:cs="Times New Roman"/>
          <w:sz w:val="24"/>
          <w:szCs w:val="24"/>
          <w:lang w:val="pt-BR"/>
        </w:rPr>
        <w:t xml:space="preserve"> que </w:t>
      </w:r>
      <w:r w:rsidRPr="00A91526">
        <w:rPr>
          <w:rFonts w:ascii="Garamond" w:hAnsi="Garamond" w:cs="Times New Roman"/>
          <w:sz w:val="24"/>
          <w:szCs w:val="24"/>
          <w:lang w:val="pt-BR"/>
        </w:rPr>
        <w:t>21% das unidades de controle interno dos municípios de Alagoas tiveram atuação considerada boa</w:t>
      </w:r>
      <w:r w:rsidR="00BF2420" w:rsidRPr="00A91526">
        <w:rPr>
          <w:rFonts w:ascii="Garamond" w:hAnsi="Garamond" w:cs="Times New Roman"/>
          <w:sz w:val="24"/>
          <w:szCs w:val="24"/>
          <w:lang w:val="pt-BR"/>
        </w:rPr>
        <w:t>,</w:t>
      </w:r>
      <w:r w:rsidRPr="00A91526">
        <w:rPr>
          <w:rFonts w:ascii="Garamond" w:hAnsi="Garamond" w:cs="Times New Roman"/>
          <w:sz w:val="24"/>
          <w:szCs w:val="24"/>
          <w:lang w:val="pt-BR"/>
        </w:rPr>
        <w:t xml:space="preserve"> 30% tiveram atuação regular</w:t>
      </w:r>
      <w:r w:rsidR="00BF2420" w:rsidRPr="00A91526">
        <w:rPr>
          <w:rFonts w:ascii="Garamond" w:hAnsi="Garamond" w:cs="Times New Roman"/>
          <w:sz w:val="24"/>
          <w:szCs w:val="24"/>
          <w:lang w:val="pt-BR"/>
        </w:rPr>
        <w:t>,</w:t>
      </w:r>
      <w:r w:rsidRPr="00A91526">
        <w:rPr>
          <w:rFonts w:ascii="Garamond" w:hAnsi="Garamond" w:cs="Times New Roman"/>
          <w:sz w:val="24"/>
          <w:szCs w:val="24"/>
          <w:lang w:val="pt-BR"/>
        </w:rPr>
        <w:t xml:space="preserve"> e quase a metade delas (49%) atuação ruim ou nula.</w:t>
      </w:r>
      <w:r w:rsidR="00246769" w:rsidRPr="00A91526">
        <w:rPr>
          <w:rFonts w:ascii="Garamond" w:hAnsi="Garamond" w:cs="Times New Roman"/>
          <w:sz w:val="24"/>
          <w:szCs w:val="24"/>
          <w:lang w:val="pt-BR"/>
        </w:rPr>
        <w:t xml:space="preserve"> </w:t>
      </w:r>
      <w:r w:rsidRPr="00A91526">
        <w:rPr>
          <w:rFonts w:ascii="Garamond" w:hAnsi="Garamond" w:cs="Times New Roman"/>
          <w:sz w:val="24"/>
          <w:szCs w:val="24"/>
          <w:lang w:val="pt-BR"/>
        </w:rPr>
        <w:t xml:space="preserve">Os </w:t>
      </w:r>
      <w:r w:rsidR="00246769" w:rsidRPr="00A91526">
        <w:rPr>
          <w:rFonts w:ascii="Garamond" w:hAnsi="Garamond" w:cs="Times New Roman"/>
          <w:sz w:val="24"/>
          <w:szCs w:val="24"/>
          <w:lang w:val="pt-BR"/>
        </w:rPr>
        <w:t xml:space="preserve">testes </w:t>
      </w:r>
      <w:r w:rsidR="008E7147" w:rsidRPr="00A91526">
        <w:rPr>
          <w:rFonts w:ascii="Garamond" w:hAnsi="Garamond" w:cs="Times New Roman"/>
          <w:sz w:val="24"/>
          <w:szCs w:val="24"/>
          <w:lang w:val="pt-BR"/>
        </w:rPr>
        <w:t xml:space="preserve">estatísticos </w:t>
      </w:r>
      <w:r w:rsidR="00246769" w:rsidRPr="00A91526">
        <w:rPr>
          <w:rFonts w:ascii="Garamond" w:hAnsi="Garamond" w:cs="Times New Roman"/>
          <w:sz w:val="24"/>
          <w:szCs w:val="24"/>
          <w:lang w:val="pt-BR"/>
        </w:rPr>
        <w:t xml:space="preserve">indicaram que atributos relacionados aos recursos materiais e humanos de que as controladorias municipais dispõem afetam mais a </w:t>
      </w:r>
      <w:r w:rsidR="008630A6" w:rsidRPr="00A91526">
        <w:rPr>
          <w:rFonts w:ascii="Garamond" w:hAnsi="Garamond" w:cs="Times New Roman"/>
          <w:sz w:val="24"/>
          <w:szCs w:val="24"/>
          <w:lang w:val="pt-BR"/>
        </w:rPr>
        <w:t xml:space="preserve">sua </w:t>
      </w:r>
      <w:r w:rsidR="00246769" w:rsidRPr="00A91526">
        <w:rPr>
          <w:rFonts w:ascii="Garamond" w:hAnsi="Garamond" w:cs="Times New Roman"/>
          <w:sz w:val="24"/>
          <w:szCs w:val="24"/>
          <w:lang w:val="pt-BR"/>
        </w:rPr>
        <w:t xml:space="preserve">atuação </w:t>
      </w:r>
      <w:r w:rsidR="008630A6" w:rsidRPr="00A91526">
        <w:rPr>
          <w:rFonts w:ascii="Garamond" w:hAnsi="Garamond" w:cs="Times New Roman"/>
          <w:sz w:val="24"/>
          <w:szCs w:val="24"/>
          <w:lang w:val="pt-BR"/>
        </w:rPr>
        <w:t>do que atributos legais e organizacionais.</w:t>
      </w:r>
      <w:r w:rsidR="008E7147" w:rsidRPr="00A91526">
        <w:rPr>
          <w:rFonts w:ascii="Garamond" w:hAnsi="Garamond" w:cs="Times New Roman"/>
          <w:sz w:val="24"/>
          <w:szCs w:val="24"/>
          <w:lang w:val="pt-BR"/>
        </w:rPr>
        <w:t xml:space="preserve"> </w:t>
      </w:r>
      <w:r w:rsidR="00C47876" w:rsidRPr="00A91526">
        <w:rPr>
          <w:rFonts w:ascii="Garamond" w:hAnsi="Garamond" w:cs="Times New Roman"/>
          <w:sz w:val="24"/>
          <w:szCs w:val="24"/>
          <w:lang w:val="pt-BR"/>
        </w:rPr>
        <w:t>C</w:t>
      </w:r>
      <w:r w:rsidR="008E7147" w:rsidRPr="00A91526">
        <w:rPr>
          <w:rFonts w:ascii="Garamond" w:hAnsi="Garamond" w:cs="Times New Roman"/>
          <w:sz w:val="24"/>
          <w:szCs w:val="24"/>
          <w:lang w:val="pt-BR"/>
        </w:rPr>
        <w:t>ontroladorias municipais que dispõem de servidores concursados e capacitados, que operam sistemas de informação adequados às atividades que realizam</w:t>
      </w:r>
      <w:r w:rsidR="00816C8D" w:rsidRPr="00A91526">
        <w:rPr>
          <w:rFonts w:ascii="Garamond" w:hAnsi="Garamond" w:cs="Times New Roman"/>
          <w:sz w:val="24"/>
          <w:szCs w:val="24"/>
          <w:lang w:val="pt-BR"/>
        </w:rPr>
        <w:t>,</w:t>
      </w:r>
      <w:r w:rsidR="008E7147" w:rsidRPr="00A91526">
        <w:rPr>
          <w:rFonts w:ascii="Garamond" w:hAnsi="Garamond" w:cs="Times New Roman"/>
          <w:sz w:val="24"/>
          <w:szCs w:val="24"/>
          <w:lang w:val="pt-BR"/>
        </w:rPr>
        <w:t xml:space="preserve"> e que trabalh</w:t>
      </w:r>
      <w:r w:rsidR="00816C8D" w:rsidRPr="00A91526">
        <w:rPr>
          <w:rFonts w:ascii="Garamond" w:hAnsi="Garamond" w:cs="Times New Roman"/>
          <w:sz w:val="24"/>
          <w:szCs w:val="24"/>
          <w:lang w:val="pt-BR"/>
        </w:rPr>
        <w:t>am</w:t>
      </w:r>
      <w:r w:rsidR="008E7147" w:rsidRPr="00A91526">
        <w:rPr>
          <w:rFonts w:ascii="Garamond" w:hAnsi="Garamond" w:cs="Times New Roman"/>
          <w:sz w:val="24"/>
          <w:szCs w:val="24"/>
          <w:lang w:val="pt-BR"/>
        </w:rPr>
        <w:t xml:space="preserve"> sob </w:t>
      </w:r>
      <w:r w:rsidR="00816C8D" w:rsidRPr="00A91526">
        <w:rPr>
          <w:rFonts w:ascii="Garamond" w:hAnsi="Garamond" w:cs="Times New Roman"/>
          <w:sz w:val="24"/>
          <w:szCs w:val="24"/>
          <w:lang w:val="pt-BR"/>
        </w:rPr>
        <w:t xml:space="preserve">a égide de </w:t>
      </w:r>
      <w:r w:rsidR="008E7147" w:rsidRPr="00A91526">
        <w:rPr>
          <w:rFonts w:ascii="Garamond" w:hAnsi="Garamond" w:cs="Times New Roman"/>
          <w:sz w:val="24"/>
          <w:szCs w:val="24"/>
          <w:lang w:val="pt-BR"/>
        </w:rPr>
        <w:t>programas de governo específicos para as ações de controle interno tendem a</w:t>
      </w:r>
      <w:r w:rsidR="00F933CA" w:rsidRPr="00A91526">
        <w:rPr>
          <w:rFonts w:ascii="Garamond" w:hAnsi="Garamond" w:cs="Times New Roman"/>
          <w:sz w:val="24"/>
          <w:szCs w:val="24"/>
          <w:lang w:val="pt-BR"/>
        </w:rPr>
        <w:t xml:space="preserve"> ter melhor desempenho </w:t>
      </w:r>
      <w:r w:rsidR="0005073A" w:rsidRPr="00A91526">
        <w:rPr>
          <w:rFonts w:ascii="Garamond" w:hAnsi="Garamond" w:cs="Times New Roman"/>
          <w:sz w:val="24"/>
          <w:szCs w:val="24"/>
          <w:lang w:val="pt-BR"/>
        </w:rPr>
        <w:t xml:space="preserve">no índice </w:t>
      </w:r>
      <w:r w:rsidR="001C50CD" w:rsidRPr="00A91526">
        <w:rPr>
          <w:rFonts w:ascii="Garamond" w:hAnsi="Garamond" w:cs="Times New Roman"/>
          <w:sz w:val="24"/>
          <w:szCs w:val="24"/>
          <w:lang w:val="pt-BR"/>
        </w:rPr>
        <w:t>do que aquelas que não possuem tais atributos</w:t>
      </w:r>
      <w:r w:rsidR="0005073A" w:rsidRPr="00A91526">
        <w:rPr>
          <w:rFonts w:ascii="Garamond" w:hAnsi="Garamond" w:cs="Times New Roman"/>
          <w:sz w:val="24"/>
          <w:szCs w:val="24"/>
          <w:lang w:val="pt-BR"/>
        </w:rPr>
        <w:t>. Por outro lado, os f</w:t>
      </w:r>
      <w:r w:rsidR="008E7147" w:rsidRPr="00A91526">
        <w:rPr>
          <w:rFonts w:ascii="Garamond" w:hAnsi="Garamond" w:cs="Times New Roman"/>
          <w:sz w:val="24"/>
          <w:szCs w:val="24"/>
          <w:lang w:val="pt-BR"/>
        </w:rPr>
        <w:t xml:space="preserve">atores socioeconômicos </w:t>
      </w:r>
      <w:r w:rsidR="0005073A" w:rsidRPr="00A91526">
        <w:rPr>
          <w:rFonts w:ascii="Garamond" w:hAnsi="Garamond" w:cs="Times New Roman"/>
          <w:sz w:val="24"/>
          <w:szCs w:val="24"/>
          <w:lang w:val="pt-BR"/>
        </w:rPr>
        <w:t>testados</w:t>
      </w:r>
      <w:r w:rsidR="00755376" w:rsidRPr="00A91526">
        <w:rPr>
          <w:rFonts w:ascii="Garamond" w:hAnsi="Garamond" w:cs="Times New Roman"/>
          <w:sz w:val="24"/>
          <w:szCs w:val="24"/>
          <w:lang w:val="pt-BR"/>
        </w:rPr>
        <w:t xml:space="preserve"> (IDH, população e receita pública) </w:t>
      </w:r>
      <w:r w:rsidR="0005073A" w:rsidRPr="00A91526">
        <w:rPr>
          <w:rFonts w:ascii="Garamond" w:hAnsi="Garamond" w:cs="Times New Roman"/>
          <w:sz w:val="24"/>
          <w:szCs w:val="24"/>
          <w:lang w:val="pt-BR"/>
        </w:rPr>
        <w:t>não demonstraram afetar significativamente a atuação das controladorias</w:t>
      </w:r>
      <w:r w:rsidR="00755376" w:rsidRPr="00A91526">
        <w:rPr>
          <w:rFonts w:ascii="Garamond" w:hAnsi="Garamond" w:cs="Times New Roman"/>
          <w:sz w:val="24"/>
          <w:szCs w:val="24"/>
          <w:lang w:val="pt-BR"/>
        </w:rPr>
        <w:t xml:space="preserve"> municipais</w:t>
      </w:r>
      <w:r w:rsidR="00EA1F73" w:rsidRPr="00A91526">
        <w:rPr>
          <w:rFonts w:ascii="Garamond" w:hAnsi="Garamond" w:cs="Times New Roman"/>
          <w:sz w:val="24"/>
          <w:szCs w:val="24"/>
          <w:lang w:val="pt-BR"/>
        </w:rPr>
        <w:t>, o que sugere que seu desempenho depend</w:t>
      </w:r>
      <w:r w:rsidR="001C50CD" w:rsidRPr="00A91526">
        <w:rPr>
          <w:rFonts w:ascii="Garamond" w:hAnsi="Garamond" w:cs="Times New Roman"/>
          <w:sz w:val="24"/>
          <w:szCs w:val="24"/>
          <w:lang w:val="pt-BR"/>
        </w:rPr>
        <w:t>e</w:t>
      </w:r>
      <w:r w:rsidR="00EA1F73" w:rsidRPr="00A91526">
        <w:rPr>
          <w:rFonts w:ascii="Garamond" w:hAnsi="Garamond" w:cs="Times New Roman"/>
          <w:sz w:val="24"/>
          <w:szCs w:val="24"/>
          <w:lang w:val="pt-BR"/>
        </w:rPr>
        <w:t xml:space="preserve"> de fatores endógenos a elas</w:t>
      </w:r>
      <w:r w:rsidR="0005073A" w:rsidRPr="00A91526">
        <w:rPr>
          <w:rFonts w:ascii="Garamond" w:hAnsi="Garamond" w:cs="Times New Roman"/>
          <w:sz w:val="24"/>
          <w:szCs w:val="24"/>
          <w:lang w:val="pt-BR"/>
        </w:rPr>
        <w:t>.</w:t>
      </w:r>
    </w:p>
    <w:p w:rsidR="00470C19" w:rsidRPr="00A91526" w:rsidRDefault="00470C19" w:rsidP="0005073A">
      <w:pPr>
        <w:autoSpaceDE w:val="0"/>
        <w:autoSpaceDN w:val="0"/>
        <w:adjustRightInd w:val="0"/>
        <w:spacing w:after="0" w:line="240" w:lineRule="auto"/>
        <w:jc w:val="both"/>
        <w:rPr>
          <w:rFonts w:ascii="Garamond" w:hAnsi="Garamond" w:cs="Times New Roman"/>
          <w:sz w:val="24"/>
          <w:szCs w:val="24"/>
          <w:lang w:val="pt-BR"/>
        </w:rPr>
      </w:pPr>
    </w:p>
    <w:p w:rsidR="00470C19" w:rsidRPr="00A91526" w:rsidRDefault="00470C19" w:rsidP="0005073A">
      <w:pPr>
        <w:autoSpaceDE w:val="0"/>
        <w:autoSpaceDN w:val="0"/>
        <w:adjustRightInd w:val="0"/>
        <w:spacing w:after="0" w:line="240" w:lineRule="auto"/>
        <w:jc w:val="both"/>
        <w:rPr>
          <w:rFonts w:ascii="Garamond" w:hAnsi="Garamond" w:cs="Times New Roman"/>
          <w:sz w:val="24"/>
          <w:szCs w:val="24"/>
        </w:rPr>
      </w:pPr>
      <w:r w:rsidRPr="00A91526">
        <w:rPr>
          <w:rFonts w:ascii="Garamond" w:hAnsi="Garamond" w:cs="Times New Roman"/>
          <w:b/>
          <w:sz w:val="24"/>
          <w:szCs w:val="24"/>
          <w:lang w:val="pt-BR"/>
        </w:rPr>
        <w:t>Palavras-Chave</w:t>
      </w:r>
      <w:r w:rsidRPr="00A91526">
        <w:rPr>
          <w:rFonts w:ascii="Garamond" w:hAnsi="Garamond" w:cs="Times New Roman"/>
          <w:sz w:val="24"/>
          <w:szCs w:val="24"/>
          <w:lang w:val="pt-BR"/>
        </w:rPr>
        <w:t xml:space="preserve">: </w:t>
      </w:r>
      <w:r w:rsidR="0005073A" w:rsidRPr="00A91526">
        <w:rPr>
          <w:rFonts w:ascii="Garamond" w:hAnsi="Garamond" w:cs="Times New Roman"/>
          <w:sz w:val="24"/>
          <w:szCs w:val="24"/>
          <w:lang w:val="pt-BR"/>
        </w:rPr>
        <w:t xml:space="preserve">Controladorias Públicas. Controladoria Municipal. </w:t>
      </w:r>
      <w:proofErr w:type="spellStart"/>
      <w:r w:rsidR="0005073A" w:rsidRPr="00A91526">
        <w:rPr>
          <w:rFonts w:ascii="Garamond" w:hAnsi="Garamond" w:cs="Times New Roman"/>
          <w:sz w:val="24"/>
          <w:szCs w:val="24"/>
        </w:rPr>
        <w:t>Controle</w:t>
      </w:r>
      <w:proofErr w:type="spellEnd"/>
      <w:r w:rsidR="003F51E0" w:rsidRPr="00A91526">
        <w:rPr>
          <w:rFonts w:ascii="Garamond" w:hAnsi="Garamond" w:cs="Times New Roman"/>
          <w:sz w:val="24"/>
          <w:szCs w:val="24"/>
        </w:rPr>
        <w:t xml:space="preserve"> </w:t>
      </w:r>
      <w:proofErr w:type="spellStart"/>
      <w:r w:rsidR="0005073A" w:rsidRPr="00A91526">
        <w:rPr>
          <w:rFonts w:ascii="Garamond" w:hAnsi="Garamond" w:cs="Times New Roman"/>
          <w:sz w:val="24"/>
          <w:szCs w:val="24"/>
        </w:rPr>
        <w:t>Interno</w:t>
      </w:r>
      <w:proofErr w:type="spellEnd"/>
      <w:r w:rsidR="0005073A" w:rsidRPr="00A91526">
        <w:rPr>
          <w:rFonts w:ascii="Garamond" w:hAnsi="Garamond" w:cs="Times New Roman"/>
          <w:sz w:val="24"/>
          <w:szCs w:val="24"/>
        </w:rPr>
        <w:t xml:space="preserve">. Sistema de </w:t>
      </w:r>
      <w:proofErr w:type="spellStart"/>
      <w:r w:rsidR="0005073A" w:rsidRPr="00A91526">
        <w:rPr>
          <w:rFonts w:ascii="Garamond" w:hAnsi="Garamond" w:cs="Times New Roman"/>
          <w:sz w:val="24"/>
          <w:szCs w:val="24"/>
        </w:rPr>
        <w:t>Controle</w:t>
      </w:r>
      <w:proofErr w:type="spellEnd"/>
      <w:r w:rsidR="0005073A" w:rsidRPr="00A91526">
        <w:rPr>
          <w:rFonts w:ascii="Garamond" w:hAnsi="Garamond" w:cs="Times New Roman"/>
          <w:sz w:val="24"/>
          <w:szCs w:val="24"/>
        </w:rPr>
        <w:t xml:space="preserve"> </w:t>
      </w:r>
      <w:proofErr w:type="spellStart"/>
      <w:r w:rsidR="0005073A" w:rsidRPr="00A91526">
        <w:rPr>
          <w:rFonts w:ascii="Garamond" w:hAnsi="Garamond" w:cs="Times New Roman"/>
          <w:sz w:val="24"/>
          <w:szCs w:val="24"/>
        </w:rPr>
        <w:t>Interno</w:t>
      </w:r>
      <w:proofErr w:type="spellEnd"/>
      <w:r w:rsidR="0005073A" w:rsidRPr="00A91526">
        <w:rPr>
          <w:rFonts w:ascii="Garamond" w:hAnsi="Garamond" w:cs="Times New Roman"/>
          <w:sz w:val="24"/>
          <w:szCs w:val="24"/>
        </w:rPr>
        <w:t>.</w:t>
      </w:r>
    </w:p>
    <w:p w:rsidR="00A91526" w:rsidRPr="00A91526" w:rsidRDefault="00A91526">
      <w:pPr>
        <w:rPr>
          <w:rFonts w:ascii="Garamond" w:hAnsi="Garamond" w:cs="Times New Roman"/>
          <w:sz w:val="24"/>
          <w:szCs w:val="24"/>
        </w:rPr>
      </w:pPr>
      <w:r w:rsidRPr="00A91526">
        <w:rPr>
          <w:rFonts w:ascii="Garamond" w:hAnsi="Garamond" w:cs="Times New Roman"/>
          <w:sz w:val="24"/>
          <w:szCs w:val="24"/>
        </w:rPr>
        <w:br w:type="page"/>
      </w:r>
    </w:p>
    <w:p w:rsidR="00470C19" w:rsidRPr="00A91526" w:rsidRDefault="00AF6302" w:rsidP="0005073A">
      <w:pPr>
        <w:autoSpaceDE w:val="0"/>
        <w:autoSpaceDN w:val="0"/>
        <w:adjustRightInd w:val="0"/>
        <w:spacing w:after="0" w:line="240" w:lineRule="auto"/>
        <w:jc w:val="both"/>
        <w:rPr>
          <w:rFonts w:ascii="Garamond" w:hAnsi="Garamond" w:cs="Times New Roman"/>
          <w:b/>
          <w:sz w:val="24"/>
          <w:szCs w:val="24"/>
        </w:rPr>
      </w:pPr>
      <w:r w:rsidRPr="00A91526">
        <w:rPr>
          <w:rFonts w:ascii="Garamond" w:hAnsi="Garamond" w:cs="Times New Roman"/>
          <w:b/>
          <w:sz w:val="24"/>
          <w:szCs w:val="24"/>
        </w:rPr>
        <w:lastRenderedPageBreak/>
        <w:t>ABSTRACT</w:t>
      </w:r>
    </w:p>
    <w:p w:rsidR="00A91526" w:rsidRPr="00A91526" w:rsidRDefault="00A91526" w:rsidP="0005073A">
      <w:pPr>
        <w:autoSpaceDE w:val="0"/>
        <w:autoSpaceDN w:val="0"/>
        <w:adjustRightInd w:val="0"/>
        <w:spacing w:after="0" w:line="240" w:lineRule="auto"/>
        <w:jc w:val="both"/>
        <w:rPr>
          <w:rFonts w:ascii="Garamond" w:hAnsi="Garamond" w:cs="Times New Roman"/>
          <w:b/>
          <w:sz w:val="24"/>
          <w:szCs w:val="24"/>
        </w:rPr>
      </w:pPr>
    </w:p>
    <w:p w:rsidR="003F30BC" w:rsidRPr="00A91526" w:rsidRDefault="003F30BC" w:rsidP="003F30BC">
      <w:pPr>
        <w:autoSpaceDE w:val="0"/>
        <w:autoSpaceDN w:val="0"/>
        <w:adjustRightInd w:val="0"/>
        <w:spacing w:after="0" w:line="240" w:lineRule="auto"/>
        <w:jc w:val="both"/>
        <w:rPr>
          <w:rFonts w:ascii="Garamond" w:hAnsi="Garamond"/>
          <w:sz w:val="24"/>
          <w:szCs w:val="24"/>
        </w:rPr>
      </w:pPr>
      <w:r w:rsidRPr="00A91526">
        <w:rPr>
          <w:rFonts w:ascii="Garamond" w:hAnsi="Garamond"/>
          <w:sz w:val="24"/>
          <w:szCs w:val="24"/>
        </w:rPr>
        <w:t>While the number of studies on government monitoring agencies in Brazil is on the rise, little is known about their performance in local governments. To address this gap, we used</w:t>
      </w:r>
      <w:r w:rsidRPr="00A91526">
        <w:rPr>
          <w:rFonts w:ascii="Garamond" w:hAnsi="Garamond" w:cs="Times New Roman"/>
          <w:sz w:val="24"/>
          <w:szCs w:val="24"/>
        </w:rPr>
        <w:t xml:space="preserve"> data from a previous survey of 61 out of the 102 municipal </w:t>
      </w:r>
      <w:r w:rsidRPr="00A91526">
        <w:rPr>
          <w:rFonts w:ascii="Garamond" w:hAnsi="Garamond"/>
          <w:sz w:val="24"/>
          <w:szCs w:val="24"/>
        </w:rPr>
        <w:t xml:space="preserve">comptrollerships in the state of Alagoas and built </w:t>
      </w:r>
      <w:r w:rsidRPr="00A91526">
        <w:rPr>
          <w:rFonts w:ascii="Garamond" w:hAnsi="Garamond" w:cs="Times New Roman"/>
          <w:sz w:val="24"/>
          <w:szCs w:val="24"/>
        </w:rPr>
        <w:t xml:space="preserve">an analytical framework to assess their performance and explore </w:t>
      </w:r>
      <w:r w:rsidR="00E71C01" w:rsidRPr="00A91526">
        <w:rPr>
          <w:rFonts w:ascii="Garamond" w:hAnsi="Garamond" w:cs="Times New Roman"/>
          <w:sz w:val="24"/>
          <w:szCs w:val="24"/>
        </w:rPr>
        <w:t>their</w:t>
      </w:r>
      <w:r w:rsidRPr="00A91526">
        <w:rPr>
          <w:rFonts w:ascii="Garamond" w:hAnsi="Garamond" w:cs="Times New Roman"/>
          <w:sz w:val="24"/>
          <w:szCs w:val="24"/>
        </w:rPr>
        <w:t xml:space="preserve"> </w:t>
      </w:r>
      <w:r w:rsidR="00F933CA" w:rsidRPr="00A91526">
        <w:rPr>
          <w:rFonts w:ascii="Garamond" w:hAnsi="Garamond" w:cs="Times New Roman"/>
          <w:sz w:val="24"/>
          <w:szCs w:val="24"/>
        </w:rPr>
        <w:t>correlations</w:t>
      </w:r>
      <w:r w:rsidRPr="00A91526">
        <w:rPr>
          <w:rFonts w:ascii="Garamond" w:hAnsi="Garamond" w:cs="Times New Roman"/>
          <w:sz w:val="24"/>
          <w:szCs w:val="24"/>
        </w:rPr>
        <w:t>.</w:t>
      </w:r>
      <w:r w:rsidRPr="00A91526">
        <w:rPr>
          <w:rFonts w:ascii="Garamond" w:hAnsi="Garamond"/>
          <w:sz w:val="24"/>
          <w:szCs w:val="24"/>
        </w:rPr>
        <w:t xml:space="preserve"> The data and analysis have showed that 21% of the municipal comptrollerships in Alagoas had a good performance, whereas 30% had a regular performance, and almost half of them (49%) had a bad or nonexistent performance. Moreover, statistical tests indicated that attributes related to material and human resources affect more their performance than legal and organizational attributes do. Although determinants differ from each dimension, we may argue that agencies which have qualified servers, who work with information systems that fit the activities’ </w:t>
      </w:r>
      <w:r w:rsidR="00113E91" w:rsidRPr="00A91526">
        <w:rPr>
          <w:rFonts w:ascii="Garamond" w:hAnsi="Garamond"/>
          <w:sz w:val="24"/>
          <w:szCs w:val="24"/>
        </w:rPr>
        <w:t>purposes and</w:t>
      </w:r>
      <w:r w:rsidRPr="00A91526">
        <w:rPr>
          <w:rFonts w:ascii="Garamond" w:hAnsi="Garamond"/>
          <w:sz w:val="24"/>
          <w:szCs w:val="24"/>
        </w:rPr>
        <w:t xml:space="preserve"> operate under internal control policies tend to perform better than the agencies that do not have those resources. On the other hand, socioeconomic factors as HDI, </w:t>
      </w:r>
      <w:r w:rsidRPr="00A91526">
        <w:rPr>
          <w:rFonts w:ascii="Garamond" w:hAnsi="Garamond"/>
          <w:noProof/>
          <w:sz w:val="24"/>
          <w:szCs w:val="24"/>
        </w:rPr>
        <w:t>population</w:t>
      </w:r>
      <w:r w:rsidRPr="00A91526">
        <w:rPr>
          <w:rFonts w:ascii="Garamond" w:hAnsi="Garamond"/>
          <w:sz w:val="24"/>
          <w:szCs w:val="24"/>
        </w:rPr>
        <w:t xml:space="preserve"> size, and revenue amounts of municipalities did not significantly affect the performance of their comptrollerships. Thus, we may derive that the performance of municipal comptrollerships is rather a function of endogenous factors.</w:t>
      </w:r>
    </w:p>
    <w:p w:rsidR="00470C19" w:rsidRPr="00A91526" w:rsidRDefault="00470C19" w:rsidP="0005073A">
      <w:pPr>
        <w:autoSpaceDE w:val="0"/>
        <w:autoSpaceDN w:val="0"/>
        <w:adjustRightInd w:val="0"/>
        <w:spacing w:after="0" w:line="240" w:lineRule="auto"/>
        <w:jc w:val="both"/>
        <w:rPr>
          <w:rFonts w:ascii="Garamond" w:hAnsi="Garamond" w:cs="Times New Roman"/>
          <w:sz w:val="24"/>
          <w:szCs w:val="24"/>
        </w:rPr>
      </w:pPr>
    </w:p>
    <w:p w:rsidR="0047523A" w:rsidRPr="00A91526" w:rsidRDefault="0005073A" w:rsidP="004701E5">
      <w:pPr>
        <w:autoSpaceDE w:val="0"/>
        <w:autoSpaceDN w:val="0"/>
        <w:adjustRightInd w:val="0"/>
        <w:spacing w:after="0" w:line="240" w:lineRule="auto"/>
        <w:jc w:val="both"/>
        <w:rPr>
          <w:rFonts w:ascii="Garamond" w:hAnsi="Garamond"/>
          <w:sz w:val="24"/>
          <w:szCs w:val="24"/>
        </w:rPr>
      </w:pPr>
      <w:r w:rsidRPr="00A91526">
        <w:rPr>
          <w:rFonts w:ascii="Garamond" w:hAnsi="Garamond" w:cs="Times New Roman"/>
          <w:b/>
          <w:bCs/>
          <w:sz w:val="24"/>
          <w:szCs w:val="24"/>
        </w:rPr>
        <w:t>Keywords</w:t>
      </w:r>
      <w:r w:rsidR="0017190F" w:rsidRPr="00A91526">
        <w:rPr>
          <w:rFonts w:ascii="Garamond" w:hAnsi="Garamond" w:cs="Times New Roman"/>
          <w:b/>
          <w:bCs/>
          <w:sz w:val="24"/>
          <w:szCs w:val="24"/>
        </w:rPr>
        <w:t>:</w:t>
      </w:r>
      <w:r w:rsidR="0017190F" w:rsidRPr="00A91526">
        <w:rPr>
          <w:rFonts w:ascii="Garamond" w:hAnsi="Garamond" w:cs="Times New Roman"/>
          <w:sz w:val="24"/>
          <w:szCs w:val="24"/>
        </w:rPr>
        <w:t xml:space="preserve"> </w:t>
      </w:r>
      <w:r w:rsidR="00806139" w:rsidRPr="00A91526">
        <w:rPr>
          <w:rFonts w:ascii="Garamond" w:hAnsi="Garamond" w:cs="Times New Roman"/>
          <w:sz w:val="24"/>
          <w:szCs w:val="24"/>
        </w:rPr>
        <w:t>Public Comptrollership</w:t>
      </w:r>
      <w:r w:rsidR="00EA1F73" w:rsidRPr="00A91526">
        <w:rPr>
          <w:rFonts w:ascii="Garamond" w:hAnsi="Garamond" w:cs="Times New Roman"/>
          <w:sz w:val="24"/>
          <w:szCs w:val="24"/>
        </w:rPr>
        <w:t>s</w:t>
      </w:r>
      <w:r w:rsidRPr="00A91526">
        <w:rPr>
          <w:rFonts w:ascii="Garamond" w:hAnsi="Garamond" w:cs="Times New Roman"/>
          <w:sz w:val="24"/>
          <w:szCs w:val="24"/>
        </w:rPr>
        <w:t xml:space="preserve">. </w:t>
      </w:r>
      <w:r w:rsidR="00EA1F73" w:rsidRPr="00A91526">
        <w:rPr>
          <w:rFonts w:ascii="Garamond" w:hAnsi="Garamond" w:cs="Times New Roman"/>
          <w:sz w:val="24"/>
          <w:szCs w:val="24"/>
        </w:rPr>
        <w:t>Local</w:t>
      </w:r>
      <w:r w:rsidR="00806139" w:rsidRPr="00A91526">
        <w:rPr>
          <w:rFonts w:ascii="Garamond" w:hAnsi="Garamond" w:cs="Times New Roman"/>
          <w:sz w:val="24"/>
          <w:szCs w:val="24"/>
        </w:rPr>
        <w:t xml:space="preserve"> Government Comptrollership</w:t>
      </w:r>
      <w:r w:rsidRPr="00A91526">
        <w:rPr>
          <w:rFonts w:ascii="Garamond" w:hAnsi="Garamond" w:cs="Times New Roman"/>
          <w:sz w:val="24"/>
          <w:szCs w:val="24"/>
        </w:rPr>
        <w:t xml:space="preserve">. </w:t>
      </w:r>
      <w:proofErr w:type="spellStart"/>
      <w:r w:rsidR="00806139" w:rsidRPr="00A91526">
        <w:rPr>
          <w:rFonts w:ascii="Garamond" w:hAnsi="Garamond" w:cs="Times New Roman"/>
          <w:sz w:val="24"/>
          <w:szCs w:val="24"/>
          <w:lang w:val="pt-BR"/>
        </w:rPr>
        <w:t>Internal</w:t>
      </w:r>
      <w:proofErr w:type="spellEnd"/>
      <w:r w:rsidR="00806139" w:rsidRPr="00A91526">
        <w:rPr>
          <w:rFonts w:ascii="Garamond" w:hAnsi="Garamond" w:cs="Times New Roman"/>
          <w:sz w:val="24"/>
          <w:szCs w:val="24"/>
          <w:lang w:val="pt-BR"/>
        </w:rPr>
        <w:t xml:space="preserve"> </w:t>
      </w:r>
      <w:proofErr w:type="spellStart"/>
      <w:r w:rsidR="00806139" w:rsidRPr="00A91526">
        <w:rPr>
          <w:rFonts w:ascii="Garamond" w:hAnsi="Garamond" w:cs="Times New Roman"/>
          <w:sz w:val="24"/>
          <w:szCs w:val="24"/>
          <w:lang w:val="pt-BR"/>
        </w:rPr>
        <w:t>Control</w:t>
      </w:r>
      <w:r w:rsidR="00EA1F73" w:rsidRPr="00A91526">
        <w:rPr>
          <w:rFonts w:ascii="Garamond" w:hAnsi="Garamond" w:cs="Times New Roman"/>
          <w:sz w:val="24"/>
          <w:szCs w:val="24"/>
          <w:lang w:val="pt-BR"/>
        </w:rPr>
        <w:t>s</w:t>
      </w:r>
      <w:proofErr w:type="spellEnd"/>
      <w:r w:rsidRPr="00A91526">
        <w:rPr>
          <w:rFonts w:ascii="Garamond" w:hAnsi="Garamond" w:cs="Times New Roman"/>
          <w:sz w:val="24"/>
          <w:szCs w:val="24"/>
          <w:lang w:val="pt-BR"/>
        </w:rPr>
        <w:t xml:space="preserve">. </w:t>
      </w:r>
      <w:proofErr w:type="spellStart"/>
      <w:r w:rsidR="00806139" w:rsidRPr="00A91526">
        <w:rPr>
          <w:rFonts w:ascii="Garamond" w:hAnsi="Garamond" w:cs="Times New Roman"/>
          <w:sz w:val="24"/>
          <w:szCs w:val="24"/>
          <w:lang w:val="pt-BR"/>
        </w:rPr>
        <w:t>Internal</w:t>
      </w:r>
      <w:proofErr w:type="spellEnd"/>
      <w:r w:rsidR="00806139" w:rsidRPr="00A91526">
        <w:rPr>
          <w:rFonts w:ascii="Garamond" w:hAnsi="Garamond" w:cs="Times New Roman"/>
          <w:sz w:val="24"/>
          <w:szCs w:val="24"/>
          <w:lang w:val="pt-BR"/>
        </w:rPr>
        <w:t xml:space="preserve"> </w:t>
      </w:r>
      <w:proofErr w:type="spellStart"/>
      <w:r w:rsidR="00806139" w:rsidRPr="00A91526">
        <w:rPr>
          <w:rFonts w:ascii="Garamond" w:hAnsi="Garamond" w:cs="Times New Roman"/>
          <w:sz w:val="24"/>
          <w:szCs w:val="24"/>
          <w:lang w:val="pt-BR"/>
        </w:rPr>
        <w:t>Control</w:t>
      </w:r>
      <w:proofErr w:type="spellEnd"/>
      <w:r w:rsidR="00806139" w:rsidRPr="00A91526">
        <w:rPr>
          <w:rFonts w:ascii="Garamond" w:hAnsi="Garamond" w:cs="Times New Roman"/>
          <w:sz w:val="24"/>
          <w:szCs w:val="24"/>
          <w:lang w:val="pt-BR"/>
        </w:rPr>
        <w:t xml:space="preserve"> System</w:t>
      </w:r>
      <w:r w:rsidRPr="00A91526">
        <w:rPr>
          <w:rFonts w:ascii="Garamond" w:hAnsi="Garamond" w:cs="Times New Roman"/>
          <w:sz w:val="24"/>
          <w:szCs w:val="24"/>
          <w:lang w:val="pt-BR"/>
        </w:rPr>
        <w:t>.</w:t>
      </w:r>
    </w:p>
    <w:sectPr w:rsidR="0047523A" w:rsidRPr="00A91526" w:rsidSect="001B2B2C">
      <w:headerReference w:type="default" r:id="rId11"/>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B2C" w:rsidRDefault="001B2B2C" w:rsidP="009E7783">
      <w:pPr>
        <w:spacing w:after="0" w:line="240" w:lineRule="auto"/>
      </w:pPr>
      <w:r>
        <w:separator/>
      </w:r>
    </w:p>
  </w:endnote>
  <w:endnote w:type="continuationSeparator" w:id="0">
    <w:p w:rsidR="001B2B2C" w:rsidRDefault="001B2B2C" w:rsidP="009E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B2C" w:rsidRDefault="001B2B2C" w:rsidP="009E7783">
      <w:pPr>
        <w:spacing w:after="0" w:line="240" w:lineRule="auto"/>
      </w:pPr>
      <w:r>
        <w:separator/>
      </w:r>
    </w:p>
  </w:footnote>
  <w:footnote w:type="continuationSeparator" w:id="0">
    <w:p w:rsidR="001B2B2C" w:rsidRDefault="001B2B2C" w:rsidP="009E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603999"/>
      <w:docPartObj>
        <w:docPartGallery w:val="Page Numbers (Top of Page)"/>
        <w:docPartUnique/>
      </w:docPartObj>
    </w:sdtPr>
    <w:sdtEndPr>
      <w:rPr>
        <w:rFonts w:ascii="Garamond" w:hAnsi="Garamond"/>
        <w:sz w:val="20"/>
        <w:szCs w:val="20"/>
      </w:rPr>
    </w:sdtEndPr>
    <w:sdtContent>
      <w:p w:rsidR="001B2B2C" w:rsidRPr="009E7783" w:rsidRDefault="001B2B2C">
        <w:pPr>
          <w:pStyle w:val="Cabealho"/>
          <w:jc w:val="right"/>
          <w:rPr>
            <w:rFonts w:ascii="Garamond" w:hAnsi="Garamond"/>
            <w:sz w:val="20"/>
            <w:szCs w:val="20"/>
          </w:rPr>
        </w:pPr>
        <w:r w:rsidRPr="009E7783">
          <w:rPr>
            <w:rFonts w:ascii="Garamond" w:hAnsi="Garamond"/>
            <w:sz w:val="20"/>
            <w:szCs w:val="20"/>
          </w:rPr>
          <w:fldChar w:fldCharType="begin"/>
        </w:r>
        <w:r w:rsidRPr="009E7783">
          <w:rPr>
            <w:rFonts w:ascii="Garamond" w:hAnsi="Garamond"/>
            <w:sz w:val="20"/>
            <w:szCs w:val="20"/>
          </w:rPr>
          <w:instrText>PAGE   \* MERGEFORMAT</w:instrText>
        </w:r>
        <w:r w:rsidRPr="009E7783">
          <w:rPr>
            <w:rFonts w:ascii="Garamond" w:hAnsi="Garamond"/>
            <w:sz w:val="20"/>
            <w:szCs w:val="20"/>
          </w:rPr>
          <w:fldChar w:fldCharType="separate"/>
        </w:r>
        <w:r>
          <w:rPr>
            <w:rFonts w:ascii="Garamond" w:hAnsi="Garamond"/>
            <w:noProof/>
            <w:sz w:val="20"/>
            <w:szCs w:val="20"/>
          </w:rPr>
          <w:t>1</w:t>
        </w:r>
        <w:r w:rsidRPr="009E7783">
          <w:rPr>
            <w:rFonts w:ascii="Garamond" w:hAnsi="Garamond"/>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5608"/>
    <w:multiLevelType w:val="hybridMultilevel"/>
    <w:tmpl w:val="CCF203DA"/>
    <w:lvl w:ilvl="0" w:tplc="87EE591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35734821"/>
    <w:multiLevelType w:val="hybridMultilevel"/>
    <w:tmpl w:val="09847E44"/>
    <w:lvl w:ilvl="0" w:tplc="12A2291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687ACA"/>
    <w:multiLevelType w:val="hybridMultilevel"/>
    <w:tmpl w:val="9544CC5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42767A28"/>
    <w:multiLevelType w:val="hybridMultilevel"/>
    <w:tmpl w:val="EE000914"/>
    <w:lvl w:ilvl="0" w:tplc="87EE591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524D1411"/>
    <w:multiLevelType w:val="multilevel"/>
    <w:tmpl w:val="035A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641DC9"/>
    <w:multiLevelType w:val="hybridMultilevel"/>
    <w:tmpl w:val="196CCB02"/>
    <w:lvl w:ilvl="0" w:tplc="87EE591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72BD028F"/>
    <w:multiLevelType w:val="hybridMultilevel"/>
    <w:tmpl w:val="9A2610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17685E"/>
    <w:multiLevelType w:val="hybridMultilevel"/>
    <w:tmpl w:val="6C349E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MzQzMjA1MTIyMzFS0lEKTi0uzszPAykwqgUAQc6BZSwAAAA="/>
  </w:docVars>
  <w:rsids>
    <w:rsidRoot w:val="0017190F"/>
    <w:rsid w:val="00001F7A"/>
    <w:rsid w:val="00006CDC"/>
    <w:rsid w:val="00010248"/>
    <w:rsid w:val="00011938"/>
    <w:rsid w:val="000119AF"/>
    <w:rsid w:val="00017587"/>
    <w:rsid w:val="00017CDF"/>
    <w:rsid w:val="00021AB1"/>
    <w:rsid w:val="00023725"/>
    <w:rsid w:val="00024AD6"/>
    <w:rsid w:val="0002642D"/>
    <w:rsid w:val="0002786A"/>
    <w:rsid w:val="00032250"/>
    <w:rsid w:val="00032EB2"/>
    <w:rsid w:val="00034809"/>
    <w:rsid w:val="00034B27"/>
    <w:rsid w:val="000362A5"/>
    <w:rsid w:val="00036C91"/>
    <w:rsid w:val="00037B24"/>
    <w:rsid w:val="000406B6"/>
    <w:rsid w:val="00042355"/>
    <w:rsid w:val="00043291"/>
    <w:rsid w:val="00044F1C"/>
    <w:rsid w:val="00047146"/>
    <w:rsid w:val="000474F9"/>
    <w:rsid w:val="000474FC"/>
    <w:rsid w:val="0005073A"/>
    <w:rsid w:val="00051075"/>
    <w:rsid w:val="000515E0"/>
    <w:rsid w:val="00061707"/>
    <w:rsid w:val="000638F8"/>
    <w:rsid w:val="000664E7"/>
    <w:rsid w:val="00067DAA"/>
    <w:rsid w:val="00071D38"/>
    <w:rsid w:val="00082604"/>
    <w:rsid w:val="00086744"/>
    <w:rsid w:val="00091A0B"/>
    <w:rsid w:val="00093473"/>
    <w:rsid w:val="00095E72"/>
    <w:rsid w:val="000966DA"/>
    <w:rsid w:val="000A2D14"/>
    <w:rsid w:val="000A4198"/>
    <w:rsid w:val="000A6B5E"/>
    <w:rsid w:val="000A7517"/>
    <w:rsid w:val="000B59F8"/>
    <w:rsid w:val="000C1195"/>
    <w:rsid w:val="000C28BC"/>
    <w:rsid w:val="000C33C0"/>
    <w:rsid w:val="000C658E"/>
    <w:rsid w:val="000C7D94"/>
    <w:rsid w:val="000D049D"/>
    <w:rsid w:val="000D53D3"/>
    <w:rsid w:val="000D5C35"/>
    <w:rsid w:val="000D7DFC"/>
    <w:rsid w:val="000E26DA"/>
    <w:rsid w:val="000E2B58"/>
    <w:rsid w:val="000E7D33"/>
    <w:rsid w:val="000F000E"/>
    <w:rsid w:val="000F03ED"/>
    <w:rsid w:val="00102202"/>
    <w:rsid w:val="00103201"/>
    <w:rsid w:val="00104044"/>
    <w:rsid w:val="00104A53"/>
    <w:rsid w:val="00106786"/>
    <w:rsid w:val="00107E27"/>
    <w:rsid w:val="001110CC"/>
    <w:rsid w:val="00111C58"/>
    <w:rsid w:val="00113E91"/>
    <w:rsid w:val="001213B4"/>
    <w:rsid w:val="00123AF6"/>
    <w:rsid w:val="00123FAD"/>
    <w:rsid w:val="00124582"/>
    <w:rsid w:val="00133E44"/>
    <w:rsid w:val="001422BA"/>
    <w:rsid w:val="0014234A"/>
    <w:rsid w:val="001455DA"/>
    <w:rsid w:val="00151CDE"/>
    <w:rsid w:val="00162549"/>
    <w:rsid w:val="00164ED6"/>
    <w:rsid w:val="001669C9"/>
    <w:rsid w:val="00170B1A"/>
    <w:rsid w:val="0017190F"/>
    <w:rsid w:val="00181983"/>
    <w:rsid w:val="001900BB"/>
    <w:rsid w:val="00190AFB"/>
    <w:rsid w:val="0019235B"/>
    <w:rsid w:val="0019371C"/>
    <w:rsid w:val="0019494C"/>
    <w:rsid w:val="001A51BD"/>
    <w:rsid w:val="001A5358"/>
    <w:rsid w:val="001B2B2C"/>
    <w:rsid w:val="001C0CE3"/>
    <w:rsid w:val="001C2084"/>
    <w:rsid w:val="001C3FA2"/>
    <w:rsid w:val="001C429B"/>
    <w:rsid w:val="001C50CD"/>
    <w:rsid w:val="001D2AC4"/>
    <w:rsid w:val="001D5B99"/>
    <w:rsid w:val="001D7EE5"/>
    <w:rsid w:val="001E0E05"/>
    <w:rsid w:val="001E1E4A"/>
    <w:rsid w:val="001E3CA5"/>
    <w:rsid w:val="001E76DE"/>
    <w:rsid w:val="001F0E01"/>
    <w:rsid w:val="001F1CAF"/>
    <w:rsid w:val="001F39A7"/>
    <w:rsid w:val="001F40E5"/>
    <w:rsid w:val="001F420F"/>
    <w:rsid w:val="00200891"/>
    <w:rsid w:val="00201EFA"/>
    <w:rsid w:val="00202C78"/>
    <w:rsid w:val="002115A6"/>
    <w:rsid w:val="002120C4"/>
    <w:rsid w:val="002124ED"/>
    <w:rsid w:val="00213E91"/>
    <w:rsid w:val="00214C26"/>
    <w:rsid w:val="0021733E"/>
    <w:rsid w:val="00232FFB"/>
    <w:rsid w:val="0023414F"/>
    <w:rsid w:val="00235331"/>
    <w:rsid w:val="00243509"/>
    <w:rsid w:val="00246769"/>
    <w:rsid w:val="0026254E"/>
    <w:rsid w:val="00263067"/>
    <w:rsid w:val="00264D12"/>
    <w:rsid w:val="00266300"/>
    <w:rsid w:val="002670AC"/>
    <w:rsid w:val="00267FDE"/>
    <w:rsid w:val="00271B00"/>
    <w:rsid w:val="00280228"/>
    <w:rsid w:val="00290C72"/>
    <w:rsid w:val="002925B4"/>
    <w:rsid w:val="00294E7D"/>
    <w:rsid w:val="00295A79"/>
    <w:rsid w:val="002A5B74"/>
    <w:rsid w:val="002A69DD"/>
    <w:rsid w:val="002B0BED"/>
    <w:rsid w:val="002B187A"/>
    <w:rsid w:val="002B2D37"/>
    <w:rsid w:val="002B5296"/>
    <w:rsid w:val="002B6C64"/>
    <w:rsid w:val="002C1902"/>
    <w:rsid w:val="002C663E"/>
    <w:rsid w:val="002D2549"/>
    <w:rsid w:val="002D3358"/>
    <w:rsid w:val="002D48FD"/>
    <w:rsid w:val="002E6958"/>
    <w:rsid w:val="002E696C"/>
    <w:rsid w:val="002E73D2"/>
    <w:rsid w:val="002F3B00"/>
    <w:rsid w:val="002F47F1"/>
    <w:rsid w:val="002F512D"/>
    <w:rsid w:val="00301DA5"/>
    <w:rsid w:val="003029A7"/>
    <w:rsid w:val="00303058"/>
    <w:rsid w:val="003053B6"/>
    <w:rsid w:val="003100D5"/>
    <w:rsid w:val="003127C8"/>
    <w:rsid w:val="00315FB3"/>
    <w:rsid w:val="00315FE4"/>
    <w:rsid w:val="0032120F"/>
    <w:rsid w:val="00324FAF"/>
    <w:rsid w:val="0032594C"/>
    <w:rsid w:val="00325C67"/>
    <w:rsid w:val="00326023"/>
    <w:rsid w:val="003326A8"/>
    <w:rsid w:val="00335B1D"/>
    <w:rsid w:val="00343E13"/>
    <w:rsid w:val="003457B9"/>
    <w:rsid w:val="00347936"/>
    <w:rsid w:val="00351981"/>
    <w:rsid w:val="00352614"/>
    <w:rsid w:val="003533E9"/>
    <w:rsid w:val="00354E04"/>
    <w:rsid w:val="00355D3C"/>
    <w:rsid w:val="003574E9"/>
    <w:rsid w:val="00360069"/>
    <w:rsid w:val="003674BD"/>
    <w:rsid w:val="00370032"/>
    <w:rsid w:val="00373404"/>
    <w:rsid w:val="00373CB7"/>
    <w:rsid w:val="00374A89"/>
    <w:rsid w:val="00377A8E"/>
    <w:rsid w:val="00377E92"/>
    <w:rsid w:val="00381519"/>
    <w:rsid w:val="0038446A"/>
    <w:rsid w:val="00390B95"/>
    <w:rsid w:val="00390D8B"/>
    <w:rsid w:val="00394CD1"/>
    <w:rsid w:val="00396D00"/>
    <w:rsid w:val="003A430B"/>
    <w:rsid w:val="003B333C"/>
    <w:rsid w:val="003B3A18"/>
    <w:rsid w:val="003B4420"/>
    <w:rsid w:val="003C088E"/>
    <w:rsid w:val="003C1104"/>
    <w:rsid w:val="003C190D"/>
    <w:rsid w:val="003C21CF"/>
    <w:rsid w:val="003D14C0"/>
    <w:rsid w:val="003D35BA"/>
    <w:rsid w:val="003D5902"/>
    <w:rsid w:val="003D5BCC"/>
    <w:rsid w:val="003D63EC"/>
    <w:rsid w:val="003E07EE"/>
    <w:rsid w:val="003E27FF"/>
    <w:rsid w:val="003E4BD8"/>
    <w:rsid w:val="003E66B6"/>
    <w:rsid w:val="003F05A1"/>
    <w:rsid w:val="003F1809"/>
    <w:rsid w:val="003F30BC"/>
    <w:rsid w:val="003F51E0"/>
    <w:rsid w:val="003F540B"/>
    <w:rsid w:val="003F5487"/>
    <w:rsid w:val="004006C5"/>
    <w:rsid w:val="00403566"/>
    <w:rsid w:val="00404159"/>
    <w:rsid w:val="00405316"/>
    <w:rsid w:val="0041176F"/>
    <w:rsid w:val="00412D6B"/>
    <w:rsid w:val="004158B6"/>
    <w:rsid w:val="00415979"/>
    <w:rsid w:val="00417ADC"/>
    <w:rsid w:val="00423F76"/>
    <w:rsid w:val="00432FA9"/>
    <w:rsid w:val="00437945"/>
    <w:rsid w:val="00437B95"/>
    <w:rsid w:val="00437F84"/>
    <w:rsid w:val="0044038B"/>
    <w:rsid w:val="00442C31"/>
    <w:rsid w:val="00445922"/>
    <w:rsid w:val="00445F63"/>
    <w:rsid w:val="00450FD0"/>
    <w:rsid w:val="00453FA3"/>
    <w:rsid w:val="0045488A"/>
    <w:rsid w:val="004579A2"/>
    <w:rsid w:val="004601C8"/>
    <w:rsid w:val="0046248A"/>
    <w:rsid w:val="00462757"/>
    <w:rsid w:val="0046398F"/>
    <w:rsid w:val="00464045"/>
    <w:rsid w:val="00467518"/>
    <w:rsid w:val="00467948"/>
    <w:rsid w:val="004701E5"/>
    <w:rsid w:val="00470C19"/>
    <w:rsid w:val="00470C35"/>
    <w:rsid w:val="00471EB9"/>
    <w:rsid w:val="00472E8F"/>
    <w:rsid w:val="0047523A"/>
    <w:rsid w:val="0047717A"/>
    <w:rsid w:val="00477369"/>
    <w:rsid w:val="00477473"/>
    <w:rsid w:val="00485D2B"/>
    <w:rsid w:val="00490596"/>
    <w:rsid w:val="00490CB9"/>
    <w:rsid w:val="004940AE"/>
    <w:rsid w:val="00497511"/>
    <w:rsid w:val="00497612"/>
    <w:rsid w:val="004A15FC"/>
    <w:rsid w:val="004A2862"/>
    <w:rsid w:val="004A49D1"/>
    <w:rsid w:val="004A789D"/>
    <w:rsid w:val="004A791C"/>
    <w:rsid w:val="004B06D4"/>
    <w:rsid w:val="004B2C38"/>
    <w:rsid w:val="004B4063"/>
    <w:rsid w:val="004B5576"/>
    <w:rsid w:val="004C06FD"/>
    <w:rsid w:val="004C2E45"/>
    <w:rsid w:val="004C4C03"/>
    <w:rsid w:val="004D1FED"/>
    <w:rsid w:val="004D6224"/>
    <w:rsid w:val="004E0E20"/>
    <w:rsid w:val="004E0F2F"/>
    <w:rsid w:val="004E28D8"/>
    <w:rsid w:val="004E4A52"/>
    <w:rsid w:val="004E7175"/>
    <w:rsid w:val="004E7D2C"/>
    <w:rsid w:val="004F0937"/>
    <w:rsid w:val="004F398E"/>
    <w:rsid w:val="005006E5"/>
    <w:rsid w:val="00500907"/>
    <w:rsid w:val="00502555"/>
    <w:rsid w:val="005028BC"/>
    <w:rsid w:val="00502D2C"/>
    <w:rsid w:val="005103BE"/>
    <w:rsid w:val="00511CE1"/>
    <w:rsid w:val="00512434"/>
    <w:rsid w:val="005135EB"/>
    <w:rsid w:val="00514B6D"/>
    <w:rsid w:val="00514F44"/>
    <w:rsid w:val="0051726C"/>
    <w:rsid w:val="0052542D"/>
    <w:rsid w:val="00526F71"/>
    <w:rsid w:val="00527D86"/>
    <w:rsid w:val="00532F7E"/>
    <w:rsid w:val="00537C66"/>
    <w:rsid w:val="00541FD5"/>
    <w:rsid w:val="0054474E"/>
    <w:rsid w:val="005514FB"/>
    <w:rsid w:val="0055241C"/>
    <w:rsid w:val="005527AE"/>
    <w:rsid w:val="00556470"/>
    <w:rsid w:val="00556DD0"/>
    <w:rsid w:val="00557A0A"/>
    <w:rsid w:val="005656F2"/>
    <w:rsid w:val="005667A7"/>
    <w:rsid w:val="00572BB3"/>
    <w:rsid w:val="005734DF"/>
    <w:rsid w:val="00573F1A"/>
    <w:rsid w:val="00580FF6"/>
    <w:rsid w:val="005824E6"/>
    <w:rsid w:val="00582D31"/>
    <w:rsid w:val="0058558B"/>
    <w:rsid w:val="0058652D"/>
    <w:rsid w:val="00591E79"/>
    <w:rsid w:val="00592E72"/>
    <w:rsid w:val="005950CF"/>
    <w:rsid w:val="00597AE3"/>
    <w:rsid w:val="005A2729"/>
    <w:rsid w:val="005A479C"/>
    <w:rsid w:val="005B2B57"/>
    <w:rsid w:val="005B5183"/>
    <w:rsid w:val="005C0808"/>
    <w:rsid w:val="005C1CB0"/>
    <w:rsid w:val="005C2B3B"/>
    <w:rsid w:val="005C7553"/>
    <w:rsid w:val="005C760A"/>
    <w:rsid w:val="005C7621"/>
    <w:rsid w:val="005C7D53"/>
    <w:rsid w:val="005D2152"/>
    <w:rsid w:val="005D5074"/>
    <w:rsid w:val="005E47B2"/>
    <w:rsid w:val="005E7E77"/>
    <w:rsid w:val="005F10F1"/>
    <w:rsid w:val="005F6DEE"/>
    <w:rsid w:val="005F71A6"/>
    <w:rsid w:val="00600580"/>
    <w:rsid w:val="0060078C"/>
    <w:rsid w:val="006067B7"/>
    <w:rsid w:val="0061007C"/>
    <w:rsid w:val="00611A78"/>
    <w:rsid w:val="00611E42"/>
    <w:rsid w:val="006121DC"/>
    <w:rsid w:val="006135C8"/>
    <w:rsid w:val="0062422C"/>
    <w:rsid w:val="006250EF"/>
    <w:rsid w:val="00633597"/>
    <w:rsid w:val="00634BE4"/>
    <w:rsid w:val="00634FA8"/>
    <w:rsid w:val="006351E7"/>
    <w:rsid w:val="00636853"/>
    <w:rsid w:val="00642EEC"/>
    <w:rsid w:val="00644EB5"/>
    <w:rsid w:val="00646F1F"/>
    <w:rsid w:val="00647A2B"/>
    <w:rsid w:val="00653A69"/>
    <w:rsid w:val="00653D8A"/>
    <w:rsid w:val="00654EF9"/>
    <w:rsid w:val="0065500C"/>
    <w:rsid w:val="00655782"/>
    <w:rsid w:val="00662F15"/>
    <w:rsid w:val="00667D0A"/>
    <w:rsid w:val="0067047B"/>
    <w:rsid w:val="006725EB"/>
    <w:rsid w:val="006753DF"/>
    <w:rsid w:val="006778D2"/>
    <w:rsid w:val="00680346"/>
    <w:rsid w:val="0068166B"/>
    <w:rsid w:val="006832EE"/>
    <w:rsid w:val="0068367E"/>
    <w:rsid w:val="006864C8"/>
    <w:rsid w:val="00686A4F"/>
    <w:rsid w:val="006872F8"/>
    <w:rsid w:val="006913BD"/>
    <w:rsid w:val="00692C03"/>
    <w:rsid w:val="00696FE6"/>
    <w:rsid w:val="00697991"/>
    <w:rsid w:val="006A4CE6"/>
    <w:rsid w:val="006B18C3"/>
    <w:rsid w:val="006B6430"/>
    <w:rsid w:val="006C4567"/>
    <w:rsid w:val="006C482F"/>
    <w:rsid w:val="006C55FA"/>
    <w:rsid w:val="006D28CF"/>
    <w:rsid w:val="006D70BD"/>
    <w:rsid w:val="006D73CD"/>
    <w:rsid w:val="006E419E"/>
    <w:rsid w:val="006E4C72"/>
    <w:rsid w:val="006E5349"/>
    <w:rsid w:val="006F6B3C"/>
    <w:rsid w:val="006F727D"/>
    <w:rsid w:val="006F757F"/>
    <w:rsid w:val="007020A8"/>
    <w:rsid w:val="00703E7D"/>
    <w:rsid w:val="007152CF"/>
    <w:rsid w:val="007167CC"/>
    <w:rsid w:val="00720661"/>
    <w:rsid w:val="00723748"/>
    <w:rsid w:val="00724DD4"/>
    <w:rsid w:val="007261AB"/>
    <w:rsid w:val="00727C65"/>
    <w:rsid w:val="007360B3"/>
    <w:rsid w:val="00736178"/>
    <w:rsid w:val="00740536"/>
    <w:rsid w:val="00743A05"/>
    <w:rsid w:val="007465D6"/>
    <w:rsid w:val="00750EDD"/>
    <w:rsid w:val="00755376"/>
    <w:rsid w:val="00756751"/>
    <w:rsid w:val="007616C0"/>
    <w:rsid w:val="007653AB"/>
    <w:rsid w:val="00766AFD"/>
    <w:rsid w:val="00766FEE"/>
    <w:rsid w:val="007678F4"/>
    <w:rsid w:val="00770D17"/>
    <w:rsid w:val="0077389F"/>
    <w:rsid w:val="007741F4"/>
    <w:rsid w:val="007764C4"/>
    <w:rsid w:val="00784484"/>
    <w:rsid w:val="00786213"/>
    <w:rsid w:val="0078639B"/>
    <w:rsid w:val="0078703F"/>
    <w:rsid w:val="00791575"/>
    <w:rsid w:val="00791E95"/>
    <w:rsid w:val="00793014"/>
    <w:rsid w:val="00795C17"/>
    <w:rsid w:val="00795E48"/>
    <w:rsid w:val="00796D95"/>
    <w:rsid w:val="00797B60"/>
    <w:rsid w:val="007C0F8C"/>
    <w:rsid w:val="007C1EDE"/>
    <w:rsid w:val="007C318B"/>
    <w:rsid w:val="007C5845"/>
    <w:rsid w:val="007C7B2D"/>
    <w:rsid w:val="007D1829"/>
    <w:rsid w:val="007D2C32"/>
    <w:rsid w:val="007D6F5A"/>
    <w:rsid w:val="007D7266"/>
    <w:rsid w:val="007E4A92"/>
    <w:rsid w:val="007E74C7"/>
    <w:rsid w:val="007E7B1C"/>
    <w:rsid w:val="007F673E"/>
    <w:rsid w:val="008011BC"/>
    <w:rsid w:val="008011CE"/>
    <w:rsid w:val="00806139"/>
    <w:rsid w:val="00812BA3"/>
    <w:rsid w:val="008149CC"/>
    <w:rsid w:val="00815A20"/>
    <w:rsid w:val="0081685E"/>
    <w:rsid w:val="00816C8D"/>
    <w:rsid w:val="00817F84"/>
    <w:rsid w:val="00823981"/>
    <w:rsid w:val="0082418D"/>
    <w:rsid w:val="00826AB0"/>
    <w:rsid w:val="00830E1F"/>
    <w:rsid w:val="00831A1E"/>
    <w:rsid w:val="00833E8E"/>
    <w:rsid w:val="00835F43"/>
    <w:rsid w:val="00835FE7"/>
    <w:rsid w:val="008369BC"/>
    <w:rsid w:val="008372A8"/>
    <w:rsid w:val="00837764"/>
    <w:rsid w:val="0084265D"/>
    <w:rsid w:val="00845322"/>
    <w:rsid w:val="00850C4D"/>
    <w:rsid w:val="008527B1"/>
    <w:rsid w:val="00853822"/>
    <w:rsid w:val="00856EBE"/>
    <w:rsid w:val="00862A1C"/>
    <w:rsid w:val="008630A6"/>
    <w:rsid w:val="00866C2D"/>
    <w:rsid w:val="008671C7"/>
    <w:rsid w:val="00874A36"/>
    <w:rsid w:val="008755A8"/>
    <w:rsid w:val="00876522"/>
    <w:rsid w:val="0087740B"/>
    <w:rsid w:val="008804CA"/>
    <w:rsid w:val="00882E3D"/>
    <w:rsid w:val="00883773"/>
    <w:rsid w:val="00890A44"/>
    <w:rsid w:val="00890C63"/>
    <w:rsid w:val="008942FD"/>
    <w:rsid w:val="008A5375"/>
    <w:rsid w:val="008B22B8"/>
    <w:rsid w:val="008B3419"/>
    <w:rsid w:val="008B3D14"/>
    <w:rsid w:val="008B42C6"/>
    <w:rsid w:val="008B5FB1"/>
    <w:rsid w:val="008B658A"/>
    <w:rsid w:val="008C2DE1"/>
    <w:rsid w:val="008C4240"/>
    <w:rsid w:val="008C56DB"/>
    <w:rsid w:val="008C6BEA"/>
    <w:rsid w:val="008C75CA"/>
    <w:rsid w:val="008D29FC"/>
    <w:rsid w:val="008D4759"/>
    <w:rsid w:val="008E2A45"/>
    <w:rsid w:val="008E3CC2"/>
    <w:rsid w:val="008E7147"/>
    <w:rsid w:val="008F2062"/>
    <w:rsid w:val="008F5001"/>
    <w:rsid w:val="008F6FC1"/>
    <w:rsid w:val="009024ED"/>
    <w:rsid w:val="00902EFB"/>
    <w:rsid w:val="00903D15"/>
    <w:rsid w:val="009052F6"/>
    <w:rsid w:val="00912CC4"/>
    <w:rsid w:val="00915B2A"/>
    <w:rsid w:val="009248C8"/>
    <w:rsid w:val="009260FB"/>
    <w:rsid w:val="009302D7"/>
    <w:rsid w:val="00931450"/>
    <w:rsid w:val="00933473"/>
    <w:rsid w:val="009334E9"/>
    <w:rsid w:val="00935C11"/>
    <w:rsid w:val="00937083"/>
    <w:rsid w:val="00942047"/>
    <w:rsid w:val="00942E94"/>
    <w:rsid w:val="00943514"/>
    <w:rsid w:val="00950D3F"/>
    <w:rsid w:val="009618A8"/>
    <w:rsid w:val="009769D8"/>
    <w:rsid w:val="009770A7"/>
    <w:rsid w:val="009823E6"/>
    <w:rsid w:val="00982473"/>
    <w:rsid w:val="009824CB"/>
    <w:rsid w:val="00985A55"/>
    <w:rsid w:val="009975D8"/>
    <w:rsid w:val="009A12EB"/>
    <w:rsid w:val="009A51B1"/>
    <w:rsid w:val="009B0540"/>
    <w:rsid w:val="009B214E"/>
    <w:rsid w:val="009B24F0"/>
    <w:rsid w:val="009C09F4"/>
    <w:rsid w:val="009C387B"/>
    <w:rsid w:val="009C4048"/>
    <w:rsid w:val="009D2C7D"/>
    <w:rsid w:val="009D300F"/>
    <w:rsid w:val="009D555C"/>
    <w:rsid w:val="009D7A12"/>
    <w:rsid w:val="009E5233"/>
    <w:rsid w:val="009E7783"/>
    <w:rsid w:val="009F6A3E"/>
    <w:rsid w:val="00A02EC1"/>
    <w:rsid w:val="00A036EF"/>
    <w:rsid w:val="00A103A8"/>
    <w:rsid w:val="00A15BF8"/>
    <w:rsid w:val="00A2028E"/>
    <w:rsid w:val="00A21B1A"/>
    <w:rsid w:val="00A22B24"/>
    <w:rsid w:val="00A356A7"/>
    <w:rsid w:val="00A37921"/>
    <w:rsid w:val="00A40B1E"/>
    <w:rsid w:val="00A46986"/>
    <w:rsid w:val="00A50CDB"/>
    <w:rsid w:val="00A50FEA"/>
    <w:rsid w:val="00A51A44"/>
    <w:rsid w:val="00A57C85"/>
    <w:rsid w:val="00A6494F"/>
    <w:rsid w:val="00A67C6A"/>
    <w:rsid w:val="00A73D2E"/>
    <w:rsid w:val="00A74CBC"/>
    <w:rsid w:val="00A82AD2"/>
    <w:rsid w:val="00A83400"/>
    <w:rsid w:val="00A85CF8"/>
    <w:rsid w:val="00A86D7D"/>
    <w:rsid w:val="00A87027"/>
    <w:rsid w:val="00A90388"/>
    <w:rsid w:val="00A91526"/>
    <w:rsid w:val="00A97108"/>
    <w:rsid w:val="00AA13EF"/>
    <w:rsid w:val="00AA1A94"/>
    <w:rsid w:val="00AA639B"/>
    <w:rsid w:val="00AB1BBC"/>
    <w:rsid w:val="00AB22FF"/>
    <w:rsid w:val="00AB68B7"/>
    <w:rsid w:val="00AB7C1D"/>
    <w:rsid w:val="00AC5899"/>
    <w:rsid w:val="00AC5D99"/>
    <w:rsid w:val="00AC63F5"/>
    <w:rsid w:val="00AD1712"/>
    <w:rsid w:val="00AD4D0D"/>
    <w:rsid w:val="00AD5326"/>
    <w:rsid w:val="00AD64AB"/>
    <w:rsid w:val="00AD701F"/>
    <w:rsid w:val="00AD792E"/>
    <w:rsid w:val="00AE2DCE"/>
    <w:rsid w:val="00AE386B"/>
    <w:rsid w:val="00AE4680"/>
    <w:rsid w:val="00AE5047"/>
    <w:rsid w:val="00AE71D1"/>
    <w:rsid w:val="00AE724D"/>
    <w:rsid w:val="00AE7A95"/>
    <w:rsid w:val="00AF0970"/>
    <w:rsid w:val="00AF42D7"/>
    <w:rsid w:val="00AF5483"/>
    <w:rsid w:val="00AF6302"/>
    <w:rsid w:val="00AF64B1"/>
    <w:rsid w:val="00AF7576"/>
    <w:rsid w:val="00AF79E3"/>
    <w:rsid w:val="00B034B9"/>
    <w:rsid w:val="00B038D7"/>
    <w:rsid w:val="00B07880"/>
    <w:rsid w:val="00B10207"/>
    <w:rsid w:val="00B13CAB"/>
    <w:rsid w:val="00B149D7"/>
    <w:rsid w:val="00B21D11"/>
    <w:rsid w:val="00B251A4"/>
    <w:rsid w:val="00B26D3A"/>
    <w:rsid w:val="00B27523"/>
    <w:rsid w:val="00B35DDE"/>
    <w:rsid w:val="00B41E82"/>
    <w:rsid w:val="00B43E22"/>
    <w:rsid w:val="00B45C90"/>
    <w:rsid w:val="00B52C4F"/>
    <w:rsid w:val="00B5349A"/>
    <w:rsid w:val="00B5417F"/>
    <w:rsid w:val="00B559A6"/>
    <w:rsid w:val="00B56E65"/>
    <w:rsid w:val="00B61016"/>
    <w:rsid w:val="00B661F2"/>
    <w:rsid w:val="00B70F70"/>
    <w:rsid w:val="00B774AD"/>
    <w:rsid w:val="00B85E75"/>
    <w:rsid w:val="00B954C4"/>
    <w:rsid w:val="00BA7FE6"/>
    <w:rsid w:val="00BB1246"/>
    <w:rsid w:val="00BB43A0"/>
    <w:rsid w:val="00BB5A93"/>
    <w:rsid w:val="00BC78B2"/>
    <w:rsid w:val="00BE22CA"/>
    <w:rsid w:val="00BE78E6"/>
    <w:rsid w:val="00BF0C51"/>
    <w:rsid w:val="00BF2420"/>
    <w:rsid w:val="00BF29AC"/>
    <w:rsid w:val="00BF76AE"/>
    <w:rsid w:val="00C0160D"/>
    <w:rsid w:val="00C06923"/>
    <w:rsid w:val="00C107E1"/>
    <w:rsid w:val="00C13B28"/>
    <w:rsid w:val="00C16B43"/>
    <w:rsid w:val="00C24A1F"/>
    <w:rsid w:val="00C26228"/>
    <w:rsid w:val="00C3632E"/>
    <w:rsid w:val="00C3735F"/>
    <w:rsid w:val="00C41BED"/>
    <w:rsid w:val="00C436DA"/>
    <w:rsid w:val="00C45677"/>
    <w:rsid w:val="00C47876"/>
    <w:rsid w:val="00C50682"/>
    <w:rsid w:val="00C54813"/>
    <w:rsid w:val="00C616AB"/>
    <w:rsid w:val="00C62816"/>
    <w:rsid w:val="00C63017"/>
    <w:rsid w:val="00C65F96"/>
    <w:rsid w:val="00C6666E"/>
    <w:rsid w:val="00C66C07"/>
    <w:rsid w:val="00C70C0B"/>
    <w:rsid w:val="00C70DF4"/>
    <w:rsid w:val="00C753AB"/>
    <w:rsid w:val="00C839C0"/>
    <w:rsid w:val="00C85C90"/>
    <w:rsid w:val="00C9129E"/>
    <w:rsid w:val="00C952A2"/>
    <w:rsid w:val="00CA11DD"/>
    <w:rsid w:val="00CA7FB1"/>
    <w:rsid w:val="00CB353C"/>
    <w:rsid w:val="00CB4D2A"/>
    <w:rsid w:val="00CB7162"/>
    <w:rsid w:val="00CC196F"/>
    <w:rsid w:val="00CC39DE"/>
    <w:rsid w:val="00CD2ABD"/>
    <w:rsid w:val="00CD600C"/>
    <w:rsid w:val="00CE07CA"/>
    <w:rsid w:val="00CE0A2B"/>
    <w:rsid w:val="00CE2E13"/>
    <w:rsid w:val="00CF05A0"/>
    <w:rsid w:val="00CF497D"/>
    <w:rsid w:val="00CF754F"/>
    <w:rsid w:val="00D0360D"/>
    <w:rsid w:val="00D06FCB"/>
    <w:rsid w:val="00D07345"/>
    <w:rsid w:val="00D104A3"/>
    <w:rsid w:val="00D137F1"/>
    <w:rsid w:val="00D13A47"/>
    <w:rsid w:val="00D17BC1"/>
    <w:rsid w:val="00D23458"/>
    <w:rsid w:val="00D271C2"/>
    <w:rsid w:val="00D27D66"/>
    <w:rsid w:val="00D30179"/>
    <w:rsid w:val="00D32190"/>
    <w:rsid w:val="00D338A6"/>
    <w:rsid w:val="00D44D96"/>
    <w:rsid w:val="00D50351"/>
    <w:rsid w:val="00D510A2"/>
    <w:rsid w:val="00D52E41"/>
    <w:rsid w:val="00D53D33"/>
    <w:rsid w:val="00D55B30"/>
    <w:rsid w:val="00D60995"/>
    <w:rsid w:val="00D61CE6"/>
    <w:rsid w:val="00D63FD4"/>
    <w:rsid w:val="00D64445"/>
    <w:rsid w:val="00D67188"/>
    <w:rsid w:val="00D70241"/>
    <w:rsid w:val="00D70561"/>
    <w:rsid w:val="00D706C5"/>
    <w:rsid w:val="00D74F78"/>
    <w:rsid w:val="00D760E5"/>
    <w:rsid w:val="00D8022B"/>
    <w:rsid w:val="00D83790"/>
    <w:rsid w:val="00D9093D"/>
    <w:rsid w:val="00DA1AFA"/>
    <w:rsid w:val="00DA2586"/>
    <w:rsid w:val="00DA3245"/>
    <w:rsid w:val="00DA357B"/>
    <w:rsid w:val="00DA6E8E"/>
    <w:rsid w:val="00DA7CB0"/>
    <w:rsid w:val="00DB0E9F"/>
    <w:rsid w:val="00DB30DD"/>
    <w:rsid w:val="00DC4DDB"/>
    <w:rsid w:val="00DD0289"/>
    <w:rsid w:val="00DD056A"/>
    <w:rsid w:val="00DD0819"/>
    <w:rsid w:val="00DD0AAE"/>
    <w:rsid w:val="00DD1385"/>
    <w:rsid w:val="00DD4359"/>
    <w:rsid w:val="00DD7F00"/>
    <w:rsid w:val="00DE1BE8"/>
    <w:rsid w:val="00DE70EB"/>
    <w:rsid w:val="00DF1F87"/>
    <w:rsid w:val="00DF42C6"/>
    <w:rsid w:val="00DF6370"/>
    <w:rsid w:val="00DF64C3"/>
    <w:rsid w:val="00DF6DD0"/>
    <w:rsid w:val="00E01DFE"/>
    <w:rsid w:val="00E02B13"/>
    <w:rsid w:val="00E05188"/>
    <w:rsid w:val="00E06320"/>
    <w:rsid w:val="00E06464"/>
    <w:rsid w:val="00E0728A"/>
    <w:rsid w:val="00E1266B"/>
    <w:rsid w:val="00E17737"/>
    <w:rsid w:val="00E20A1A"/>
    <w:rsid w:val="00E213D3"/>
    <w:rsid w:val="00E243E7"/>
    <w:rsid w:val="00E31F0F"/>
    <w:rsid w:val="00E44AD8"/>
    <w:rsid w:val="00E47127"/>
    <w:rsid w:val="00E533B7"/>
    <w:rsid w:val="00E53A0E"/>
    <w:rsid w:val="00E6028F"/>
    <w:rsid w:val="00E64B14"/>
    <w:rsid w:val="00E65AF8"/>
    <w:rsid w:val="00E66025"/>
    <w:rsid w:val="00E71C01"/>
    <w:rsid w:val="00E7358F"/>
    <w:rsid w:val="00E80690"/>
    <w:rsid w:val="00E811C8"/>
    <w:rsid w:val="00E82932"/>
    <w:rsid w:val="00E833F2"/>
    <w:rsid w:val="00E85891"/>
    <w:rsid w:val="00E92A77"/>
    <w:rsid w:val="00E9632B"/>
    <w:rsid w:val="00EA1F73"/>
    <w:rsid w:val="00EA279E"/>
    <w:rsid w:val="00EA47F9"/>
    <w:rsid w:val="00EA5B10"/>
    <w:rsid w:val="00EA735A"/>
    <w:rsid w:val="00EA780F"/>
    <w:rsid w:val="00EB44BC"/>
    <w:rsid w:val="00EC119D"/>
    <w:rsid w:val="00EC39CA"/>
    <w:rsid w:val="00ED0175"/>
    <w:rsid w:val="00EE197F"/>
    <w:rsid w:val="00EE3F11"/>
    <w:rsid w:val="00EE6A93"/>
    <w:rsid w:val="00EF4EB6"/>
    <w:rsid w:val="00EF52C8"/>
    <w:rsid w:val="00EF6FD0"/>
    <w:rsid w:val="00EF7C55"/>
    <w:rsid w:val="00F00507"/>
    <w:rsid w:val="00F03219"/>
    <w:rsid w:val="00F07E61"/>
    <w:rsid w:val="00F10C5F"/>
    <w:rsid w:val="00F17C7B"/>
    <w:rsid w:val="00F22852"/>
    <w:rsid w:val="00F238B9"/>
    <w:rsid w:val="00F23AFD"/>
    <w:rsid w:val="00F24386"/>
    <w:rsid w:val="00F27259"/>
    <w:rsid w:val="00F273AA"/>
    <w:rsid w:val="00F32DFD"/>
    <w:rsid w:val="00F3608F"/>
    <w:rsid w:val="00F41DF1"/>
    <w:rsid w:val="00F45C22"/>
    <w:rsid w:val="00F525DD"/>
    <w:rsid w:val="00F5621B"/>
    <w:rsid w:val="00F56C2B"/>
    <w:rsid w:val="00F5751E"/>
    <w:rsid w:val="00F57E56"/>
    <w:rsid w:val="00F610B3"/>
    <w:rsid w:val="00F644DF"/>
    <w:rsid w:val="00F67B5A"/>
    <w:rsid w:val="00F721A1"/>
    <w:rsid w:val="00F80BAE"/>
    <w:rsid w:val="00F8199B"/>
    <w:rsid w:val="00F84A2A"/>
    <w:rsid w:val="00F92E75"/>
    <w:rsid w:val="00F93167"/>
    <w:rsid w:val="00F933CA"/>
    <w:rsid w:val="00FA0E3C"/>
    <w:rsid w:val="00FA106D"/>
    <w:rsid w:val="00FA3F3A"/>
    <w:rsid w:val="00FA7365"/>
    <w:rsid w:val="00FB06AB"/>
    <w:rsid w:val="00FB6CBF"/>
    <w:rsid w:val="00FC3B1D"/>
    <w:rsid w:val="00FC7852"/>
    <w:rsid w:val="00FD3203"/>
    <w:rsid w:val="00FD5B71"/>
    <w:rsid w:val="00FE2BA7"/>
    <w:rsid w:val="00FE4668"/>
    <w:rsid w:val="00FF03F7"/>
    <w:rsid w:val="00FF1EE8"/>
    <w:rsid w:val="00FF3868"/>
    <w:rsid w:val="00FF421B"/>
    <w:rsid w:val="00FF76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BF4A019-3A9B-4ABF-BD05-B16F57D4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rsid w:val="005E7E77"/>
    <w:pPr>
      <w:spacing w:before="100" w:beforeAutospacing="1" w:after="100" w:afterAutospacing="1" w:line="240" w:lineRule="auto"/>
      <w:ind w:firstLine="709"/>
      <w:jc w:val="both"/>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0E7D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E778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7465D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519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E7783"/>
    <w:rPr>
      <w:color w:val="0000FF" w:themeColor="hyperlink"/>
      <w:u w:val="single"/>
    </w:rPr>
  </w:style>
  <w:style w:type="character" w:customStyle="1" w:styleId="MenoPendente1">
    <w:name w:val="Menção Pendente1"/>
    <w:basedOn w:val="Fontepargpadro"/>
    <w:uiPriority w:val="99"/>
    <w:semiHidden/>
    <w:unhideWhenUsed/>
    <w:rsid w:val="009E7783"/>
    <w:rPr>
      <w:color w:val="808080"/>
      <w:shd w:val="clear" w:color="auto" w:fill="E6E6E6"/>
    </w:rPr>
  </w:style>
  <w:style w:type="character" w:customStyle="1" w:styleId="Ttulo3Char">
    <w:name w:val="Título 3 Char"/>
    <w:basedOn w:val="Fontepargpadro"/>
    <w:link w:val="Ttulo3"/>
    <w:uiPriority w:val="9"/>
    <w:rsid w:val="009E7783"/>
    <w:rPr>
      <w:rFonts w:ascii="Times New Roman" w:eastAsia="Times New Roman" w:hAnsi="Times New Roman" w:cs="Times New Roman"/>
      <w:b/>
      <w:bCs/>
      <w:sz w:val="27"/>
      <w:szCs w:val="27"/>
      <w:lang w:val="pt-BR" w:eastAsia="pt-BR"/>
    </w:rPr>
  </w:style>
  <w:style w:type="character" w:styleId="nfase">
    <w:name w:val="Emphasis"/>
    <w:basedOn w:val="Fontepargpadro"/>
    <w:uiPriority w:val="20"/>
    <w:qFormat/>
    <w:rsid w:val="009E7783"/>
    <w:rPr>
      <w:i/>
      <w:iCs/>
    </w:rPr>
  </w:style>
  <w:style w:type="paragraph" w:styleId="Cabealho">
    <w:name w:val="header"/>
    <w:basedOn w:val="Normal"/>
    <w:link w:val="CabealhoChar"/>
    <w:uiPriority w:val="99"/>
    <w:unhideWhenUsed/>
    <w:rsid w:val="009E77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7783"/>
    <w:rPr>
      <w:lang w:val="pt-BR"/>
    </w:rPr>
  </w:style>
  <w:style w:type="paragraph" w:styleId="Rodap">
    <w:name w:val="footer"/>
    <w:basedOn w:val="Normal"/>
    <w:link w:val="RodapChar"/>
    <w:uiPriority w:val="99"/>
    <w:unhideWhenUsed/>
    <w:rsid w:val="009E7783"/>
    <w:pPr>
      <w:tabs>
        <w:tab w:val="center" w:pos="4252"/>
        <w:tab w:val="right" w:pos="8504"/>
      </w:tabs>
      <w:spacing w:after="0" w:line="240" w:lineRule="auto"/>
    </w:pPr>
  </w:style>
  <w:style w:type="character" w:customStyle="1" w:styleId="RodapChar">
    <w:name w:val="Rodapé Char"/>
    <w:basedOn w:val="Fontepargpadro"/>
    <w:link w:val="Rodap"/>
    <w:uiPriority w:val="99"/>
    <w:rsid w:val="009E7783"/>
    <w:rPr>
      <w:lang w:val="pt-BR"/>
    </w:rPr>
  </w:style>
  <w:style w:type="paragraph" w:styleId="PargrafodaLista">
    <w:name w:val="List Paragraph"/>
    <w:basedOn w:val="Normal"/>
    <w:uiPriority w:val="34"/>
    <w:qFormat/>
    <w:rsid w:val="003C088E"/>
    <w:pPr>
      <w:ind w:left="720"/>
      <w:contextualSpacing/>
    </w:pPr>
  </w:style>
  <w:style w:type="paragraph" w:styleId="Textodebalo">
    <w:name w:val="Balloon Text"/>
    <w:basedOn w:val="Normal"/>
    <w:link w:val="TextodebaloChar"/>
    <w:uiPriority w:val="99"/>
    <w:semiHidden/>
    <w:unhideWhenUsed/>
    <w:rsid w:val="00390D8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0D8B"/>
    <w:rPr>
      <w:rFonts w:ascii="Segoe UI" w:hAnsi="Segoe UI" w:cs="Segoe UI"/>
      <w:sz w:val="18"/>
      <w:szCs w:val="18"/>
      <w:lang w:val="pt-BR"/>
    </w:rPr>
  </w:style>
  <w:style w:type="character" w:customStyle="1" w:styleId="Ttulo4Char">
    <w:name w:val="Título 4 Char"/>
    <w:basedOn w:val="Fontepargpadro"/>
    <w:link w:val="Ttulo4"/>
    <w:uiPriority w:val="9"/>
    <w:semiHidden/>
    <w:rsid w:val="007465D6"/>
    <w:rPr>
      <w:rFonts w:asciiTheme="majorHAnsi" w:eastAsiaTheme="majorEastAsia" w:hAnsiTheme="majorHAnsi" w:cstheme="majorBidi"/>
      <w:i/>
      <w:iCs/>
      <w:color w:val="365F91" w:themeColor="accent1" w:themeShade="BF"/>
      <w:lang w:val="pt-BR"/>
    </w:rPr>
  </w:style>
  <w:style w:type="table" w:styleId="Tabelacomgrade">
    <w:name w:val="Table Grid"/>
    <w:basedOn w:val="Tabelanormal"/>
    <w:uiPriority w:val="59"/>
    <w:rsid w:val="007465D6"/>
    <w:pPr>
      <w:spacing w:after="0" w:line="240" w:lineRule="auto"/>
    </w:pPr>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5E7E77"/>
    <w:rPr>
      <w:rFonts w:ascii="Times New Roman" w:eastAsia="Times New Roman" w:hAnsi="Times New Roman" w:cs="Times New Roman"/>
      <w:b/>
      <w:bCs/>
      <w:kern w:val="36"/>
      <w:sz w:val="48"/>
      <w:szCs w:val="48"/>
      <w:lang w:val="pt-BR" w:eastAsia="pt-BR"/>
    </w:rPr>
  </w:style>
  <w:style w:type="paragraph" w:styleId="Textodenotaderodap">
    <w:name w:val="footnote text"/>
    <w:basedOn w:val="Normal"/>
    <w:link w:val="TextodenotaderodapChar"/>
    <w:uiPriority w:val="99"/>
    <w:unhideWhenUsed/>
    <w:rsid w:val="005E7E77"/>
    <w:pPr>
      <w:spacing w:after="0" w:line="240" w:lineRule="auto"/>
      <w:ind w:firstLine="709"/>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5E7E77"/>
    <w:rPr>
      <w:rFonts w:ascii="Arial" w:hAnsi="Arial"/>
      <w:sz w:val="20"/>
      <w:szCs w:val="20"/>
      <w:lang w:val="pt-BR"/>
    </w:rPr>
  </w:style>
  <w:style w:type="character" w:styleId="Refdenotaderodap">
    <w:name w:val="footnote reference"/>
    <w:basedOn w:val="Fontepargpadro"/>
    <w:uiPriority w:val="99"/>
    <w:unhideWhenUsed/>
    <w:rsid w:val="005E7E77"/>
    <w:rPr>
      <w:vertAlign w:val="superscript"/>
    </w:rPr>
  </w:style>
  <w:style w:type="paragraph" w:customStyle="1" w:styleId="Default">
    <w:name w:val="Default"/>
    <w:rsid w:val="005E7E77"/>
    <w:pPr>
      <w:autoSpaceDE w:val="0"/>
      <w:autoSpaceDN w:val="0"/>
      <w:adjustRightInd w:val="0"/>
      <w:spacing w:after="0" w:line="240" w:lineRule="auto"/>
    </w:pPr>
    <w:rPr>
      <w:rFonts w:ascii="Courier New" w:hAnsi="Courier New" w:cs="Courier New"/>
      <w:color w:val="000000"/>
      <w:sz w:val="24"/>
      <w:szCs w:val="24"/>
      <w:lang w:val="pt-BR"/>
    </w:rPr>
  </w:style>
  <w:style w:type="character" w:styleId="Refdecomentrio">
    <w:name w:val="annotation reference"/>
    <w:basedOn w:val="Fontepargpadro"/>
    <w:uiPriority w:val="99"/>
    <w:semiHidden/>
    <w:unhideWhenUsed/>
    <w:rsid w:val="005E7E77"/>
    <w:rPr>
      <w:sz w:val="16"/>
      <w:szCs w:val="16"/>
    </w:rPr>
  </w:style>
  <w:style w:type="paragraph" w:styleId="Textodecomentrio">
    <w:name w:val="annotation text"/>
    <w:basedOn w:val="Normal"/>
    <w:link w:val="TextodecomentrioChar"/>
    <w:uiPriority w:val="99"/>
    <w:unhideWhenUsed/>
    <w:rsid w:val="005E7E77"/>
    <w:pPr>
      <w:spacing w:line="240" w:lineRule="auto"/>
      <w:ind w:firstLine="709"/>
      <w:jc w:val="both"/>
    </w:pPr>
    <w:rPr>
      <w:rFonts w:ascii="Arial" w:hAnsi="Arial"/>
      <w:sz w:val="20"/>
      <w:szCs w:val="20"/>
    </w:rPr>
  </w:style>
  <w:style w:type="character" w:customStyle="1" w:styleId="TextodecomentrioChar">
    <w:name w:val="Texto de comentário Char"/>
    <w:basedOn w:val="Fontepargpadro"/>
    <w:link w:val="Textodecomentrio"/>
    <w:uiPriority w:val="99"/>
    <w:rsid w:val="005E7E77"/>
    <w:rPr>
      <w:rFonts w:ascii="Arial" w:hAnsi="Arial"/>
      <w:sz w:val="20"/>
      <w:szCs w:val="20"/>
      <w:lang w:val="pt-BR"/>
    </w:rPr>
  </w:style>
  <w:style w:type="table" w:customStyle="1" w:styleId="ListTable21">
    <w:name w:val="List Table 21"/>
    <w:basedOn w:val="Tabelanormal"/>
    <w:uiPriority w:val="47"/>
    <w:rsid w:val="005E7E77"/>
    <w:pPr>
      <w:spacing w:after="0" w:line="240" w:lineRule="auto"/>
    </w:pPr>
    <w:rPr>
      <w:lang w:val="pt-B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suntodocomentrio">
    <w:name w:val="annotation subject"/>
    <w:basedOn w:val="Textodecomentrio"/>
    <w:next w:val="Textodecomentrio"/>
    <w:link w:val="AssuntodocomentrioChar"/>
    <w:uiPriority w:val="99"/>
    <w:semiHidden/>
    <w:unhideWhenUsed/>
    <w:rsid w:val="005E7E77"/>
    <w:pPr>
      <w:spacing w:after="160"/>
    </w:pPr>
    <w:rPr>
      <w:b/>
      <w:bCs/>
    </w:rPr>
  </w:style>
  <w:style w:type="character" w:customStyle="1" w:styleId="AssuntodocomentrioChar">
    <w:name w:val="Assunto do comentário Char"/>
    <w:basedOn w:val="TextodecomentrioChar"/>
    <w:link w:val="Assuntodocomentrio"/>
    <w:uiPriority w:val="99"/>
    <w:semiHidden/>
    <w:rsid w:val="005E7E77"/>
    <w:rPr>
      <w:rFonts w:ascii="Arial" w:hAnsi="Arial"/>
      <w:b/>
      <w:bCs/>
      <w:sz w:val="20"/>
      <w:szCs w:val="20"/>
      <w:lang w:val="pt-BR"/>
    </w:rPr>
  </w:style>
  <w:style w:type="character" w:customStyle="1" w:styleId="CorpodetextoChar">
    <w:name w:val="Corpo de texto Char"/>
    <w:basedOn w:val="Fontepargpadro"/>
    <w:link w:val="Corpodetexto"/>
    <w:rsid w:val="005E7E77"/>
    <w:rPr>
      <w:rFonts w:ascii="Calibri" w:eastAsia="Arial Unicode MS" w:hAnsi="Calibri" w:cs="Calibri"/>
      <w:lang w:eastAsia="ar-SA"/>
    </w:rPr>
  </w:style>
  <w:style w:type="paragraph" w:styleId="Corpodetexto">
    <w:name w:val="Body Text"/>
    <w:basedOn w:val="Normal"/>
    <w:link w:val="CorpodetextoChar"/>
    <w:rsid w:val="005E7E77"/>
    <w:pPr>
      <w:suppressAutoHyphens/>
      <w:spacing w:after="120"/>
      <w:ind w:firstLine="709"/>
      <w:jc w:val="both"/>
    </w:pPr>
    <w:rPr>
      <w:rFonts w:ascii="Calibri" w:eastAsia="Arial Unicode MS" w:hAnsi="Calibri" w:cs="Calibri"/>
      <w:lang w:eastAsia="ar-SA"/>
    </w:rPr>
  </w:style>
  <w:style w:type="character" w:customStyle="1" w:styleId="BodyTextChar1">
    <w:name w:val="Body Text Char1"/>
    <w:basedOn w:val="Fontepargpadro"/>
    <w:uiPriority w:val="99"/>
    <w:semiHidden/>
    <w:rsid w:val="005E7E77"/>
    <w:rPr>
      <w:lang w:val="pt-BR"/>
    </w:rPr>
  </w:style>
  <w:style w:type="character" w:customStyle="1" w:styleId="HeaderChar1">
    <w:name w:val="Header Char1"/>
    <w:basedOn w:val="Fontepargpadro"/>
    <w:uiPriority w:val="99"/>
    <w:semiHidden/>
    <w:rsid w:val="005E7E77"/>
    <w:rPr>
      <w:rFonts w:ascii="Arial" w:hAnsi="Arial"/>
      <w:sz w:val="24"/>
    </w:rPr>
  </w:style>
  <w:style w:type="character" w:customStyle="1" w:styleId="FooterChar1">
    <w:name w:val="Footer Char1"/>
    <w:basedOn w:val="Fontepargpadro"/>
    <w:uiPriority w:val="99"/>
    <w:semiHidden/>
    <w:rsid w:val="005E7E77"/>
    <w:rPr>
      <w:rFonts w:ascii="Arial" w:hAnsi="Arial"/>
      <w:sz w:val="24"/>
    </w:rPr>
  </w:style>
  <w:style w:type="table" w:customStyle="1" w:styleId="TabeladeGrade21">
    <w:name w:val="Tabela de Grade 21"/>
    <w:basedOn w:val="Tabelanormal"/>
    <w:uiPriority w:val="47"/>
    <w:rsid w:val="005E7E77"/>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egenda">
    <w:name w:val="caption"/>
    <w:basedOn w:val="Normal"/>
    <w:next w:val="Normal"/>
    <w:uiPriority w:val="35"/>
    <w:unhideWhenUsed/>
    <w:qFormat/>
    <w:rsid w:val="005E7E77"/>
    <w:pPr>
      <w:spacing w:line="240" w:lineRule="auto"/>
      <w:ind w:firstLine="709"/>
      <w:jc w:val="both"/>
    </w:pPr>
    <w:rPr>
      <w:rFonts w:ascii="Arial" w:hAnsi="Arial"/>
      <w:i/>
      <w:iCs/>
      <w:color w:val="1F497D" w:themeColor="text2"/>
      <w:sz w:val="18"/>
      <w:szCs w:val="18"/>
    </w:rPr>
  </w:style>
  <w:style w:type="character" w:styleId="Refdenotadefim">
    <w:name w:val="endnote reference"/>
    <w:basedOn w:val="Fontepargpadro"/>
    <w:semiHidden/>
    <w:unhideWhenUsed/>
    <w:rsid w:val="005E7E77"/>
    <w:rPr>
      <w:vertAlign w:val="superscript"/>
    </w:rPr>
  </w:style>
  <w:style w:type="paragraph" w:styleId="Reviso">
    <w:name w:val="Revision"/>
    <w:hidden/>
    <w:uiPriority w:val="99"/>
    <w:semiHidden/>
    <w:rsid w:val="005E7E77"/>
    <w:pPr>
      <w:spacing w:after="0" w:line="240" w:lineRule="auto"/>
    </w:pPr>
    <w:rPr>
      <w:lang w:val="pt-BR"/>
    </w:rPr>
  </w:style>
  <w:style w:type="character" w:styleId="HiperlinkVisitado">
    <w:name w:val="FollowedHyperlink"/>
    <w:basedOn w:val="Fontepargpadro"/>
    <w:uiPriority w:val="99"/>
    <w:semiHidden/>
    <w:unhideWhenUsed/>
    <w:rsid w:val="005E7E77"/>
    <w:rPr>
      <w:color w:val="800080" w:themeColor="followedHyperlink"/>
      <w:u w:val="single"/>
    </w:rPr>
  </w:style>
  <w:style w:type="character" w:styleId="TextodoEspaoReservado">
    <w:name w:val="Placeholder Text"/>
    <w:basedOn w:val="Fontepargpadro"/>
    <w:uiPriority w:val="99"/>
    <w:semiHidden/>
    <w:rsid w:val="005E7E77"/>
    <w:rPr>
      <w:color w:val="808080"/>
    </w:rPr>
  </w:style>
  <w:style w:type="paragraph" w:styleId="Citao">
    <w:name w:val="Quote"/>
    <w:basedOn w:val="Normal"/>
    <w:next w:val="Normal"/>
    <w:link w:val="CitaoChar"/>
    <w:uiPriority w:val="29"/>
    <w:qFormat/>
    <w:rsid w:val="005E7E77"/>
    <w:pPr>
      <w:spacing w:after="0" w:line="240" w:lineRule="auto"/>
      <w:ind w:left="2268"/>
      <w:jc w:val="both"/>
    </w:pPr>
    <w:rPr>
      <w:rFonts w:ascii="Arial" w:hAnsi="Arial"/>
      <w:iCs/>
      <w:sz w:val="20"/>
    </w:rPr>
  </w:style>
  <w:style w:type="character" w:customStyle="1" w:styleId="CitaoChar">
    <w:name w:val="Citação Char"/>
    <w:basedOn w:val="Fontepargpadro"/>
    <w:link w:val="Citao"/>
    <w:uiPriority w:val="29"/>
    <w:rsid w:val="005E7E77"/>
    <w:rPr>
      <w:rFonts w:ascii="Arial" w:hAnsi="Arial"/>
      <w:iCs/>
      <w:sz w:val="20"/>
      <w:lang w:val="pt-BR"/>
    </w:rPr>
  </w:style>
  <w:style w:type="character" w:customStyle="1" w:styleId="MenoPendente10">
    <w:name w:val="Menção Pendente1"/>
    <w:basedOn w:val="Fontepargpadro"/>
    <w:uiPriority w:val="99"/>
    <w:semiHidden/>
    <w:unhideWhenUsed/>
    <w:rsid w:val="005E7E77"/>
    <w:rPr>
      <w:color w:val="605E5C"/>
      <w:shd w:val="clear" w:color="auto" w:fill="E1DFDD"/>
    </w:rPr>
  </w:style>
  <w:style w:type="character" w:customStyle="1" w:styleId="Ttulo2Char">
    <w:name w:val="Título 2 Char"/>
    <w:basedOn w:val="Fontepargpadro"/>
    <w:link w:val="Ttulo2"/>
    <w:uiPriority w:val="9"/>
    <w:semiHidden/>
    <w:rsid w:val="000E7D33"/>
    <w:rPr>
      <w:rFonts w:asciiTheme="majorHAnsi" w:eastAsiaTheme="majorEastAsia" w:hAnsiTheme="majorHAnsi" w:cstheme="majorBidi"/>
      <w:b/>
      <w:bCs/>
      <w:color w:val="4F81BD" w:themeColor="accent1"/>
      <w:sz w:val="26"/>
      <w:szCs w:val="26"/>
      <w:lang w:val="pt-BR"/>
    </w:rPr>
  </w:style>
  <w:style w:type="character" w:customStyle="1" w:styleId="uficommentbody">
    <w:name w:val="uficommentbody"/>
    <w:basedOn w:val="Fontepargpadro"/>
    <w:rsid w:val="000E7D33"/>
  </w:style>
  <w:style w:type="character" w:customStyle="1" w:styleId="fbphotocaptiontext">
    <w:name w:val="fbphotocaptiontext"/>
    <w:basedOn w:val="Fontepargpadro"/>
    <w:rsid w:val="00DF42C6"/>
  </w:style>
  <w:style w:type="character" w:customStyle="1" w:styleId="58cl">
    <w:name w:val="_58cl"/>
    <w:basedOn w:val="Fontepargpadro"/>
    <w:rsid w:val="00DF42C6"/>
  </w:style>
  <w:style w:type="character" w:customStyle="1" w:styleId="58cm">
    <w:name w:val="_58cm"/>
    <w:basedOn w:val="Fontepargpadro"/>
    <w:rsid w:val="00DF42C6"/>
  </w:style>
  <w:style w:type="character" w:customStyle="1" w:styleId="tx">
    <w:name w:val="tx"/>
    <w:basedOn w:val="Fontepargpadro"/>
    <w:rsid w:val="00DF42C6"/>
  </w:style>
  <w:style w:type="table" w:customStyle="1" w:styleId="GridTable21">
    <w:name w:val="Grid Table 21"/>
    <w:basedOn w:val="Tabelanormal"/>
    <w:uiPriority w:val="47"/>
    <w:rsid w:val="00271B00"/>
    <w:pPr>
      <w:spacing w:after="0" w:line="240" w:lineRule="auto"/>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2">
    <w:name w:val="List Table 22"/>
    <w:basedOn w:val="Tabelanormal"/>
    <w:uiPriority w:val="47"/>
    <w:rsid w:val="009A51B1"/>
    <w:pPr>
      <w:spacing w:after="0" w:line="240" w:lineRule="auto"/>
    </w:pPr>
    <w:rPr>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copy">
    <w:name w:val="comment-copy"/>
    <w:basedOn w:val="Fontepargpadro"/>
    <w:rsid w:val="007C1EDE"/>
  </w:style>
  <w:style w:type="paragraph" w:styleId="Pr-formataoHTML">
    <w:name w:val="HTML Preformatted"/>
    <w:basedOn w:val="Normal"/>
    <w:link w:val="Pr-formataoHTMLChar"/>
    <w:uiPriority w:val="99"/>
    <w:semiHidden/>
    <w:unhideWhenUsed/>
    <w:rsid w:val="00470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4701E5"/>
    <w:rPr>
      <w:rFonts w:ascii="Courier New" w:eastAsia="Times New Roman" w:hAnsi="Courier New" w:cs="Courier New"/>
      <w:sz w:val="20"/>
      <w:szCs w:val="20"/>
      <w:lang w:val="pt-BR" w:eastAsia="pt-BR"/>
    </w:rPr>
  </w:style>
  <w:style w:type="character" w:styleId="MenoPendente">
    <w:name w:val="Unresolved Mention"/>
    <w:basedOn w:val="Fontepargpadro"/>
    <w:uiPriority w:val="99"/>
    <w:semiHidden/>
    <w:unhideWhenUsed/>
    <w:rsid w:val="00A9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8136">
      <w:bodyDiv w:val="1"/>
      <w:marLeft w:val="0"/>
      <w:marRight w:val="0"/>
      <w:marTop w:val="0"/>
      <w:marBottom w:val="0"/>
      <w:divBdr>
        <w:top w:val="none" w:sz="0" w:space="0" w:color="auto"/>
        <w:left w:val="none" w:sz="0" w:space="0" w:color="auto"/>
        <w:bottom w:val="none" w:sz="0" w:space="0" w:color="auto"/>
        <w:right w:val="none" w:sz="0" w:space="0" w:color="auto"/>
      </w:divBdr>
    </w:div>
    <w:div w:id="74328815">
      <w:bodyDiv w:val="1"/>
      <w:marLeft w:val="0"/>
      <w:marRight w:val="0"/>
      <w:marTop w:val="0"/>
      <w:marBottom w:val="0"/>
      <w:divBdr>
        <w:top w:val="none" w:sz="0" w:space="0" w:color="auto"/>
        <w:left w:val="none" w:sz="0" w:space="0" w:color="auto"/>
        <w:bottom w:val="none" w:sz="0" w:space="0" w:color="auto"/>
        <w:right w:val="none" w:sz="0" w:space="0" w:color="auto"/>
      </w:divBdr>
    </w:div>
    <w:div w:id="77293457">
      <w:bodyDiv w:val="1"/>
      <w:marLeft w:val="0"/>
      <w:marRight w:val="0"/>
      <w:marTop w:val="0"/>
      <w:marBottom w:val="0"/>
      <w:divBdr>
        <w:top w:val="none" w:sz="0" w:space="0" w:color="auto"/>
        <w:left w:val="none" w:sz="0" w:space="0" w:color="auto"/>
        <w:bottom w:val="none" w:sz="0" w:space="0" w:color="auto"/>
        <w:right w:val="none" w:sz="0" w:space="0" w:color="auto"/>
      </w:divBdr>
    </w:div>
    <w:div w:id="101649618">
      <w:bodyDiv w:val="1"/>
      <w:marLeft w:val="0"/>
      <w:marRight w:val="0"/>
      <w:marTop w:val="0"/>
      <w:marBottom w:val="0"/>
      <w:divBdr>
        <w:top w:val="none" w:sz="0" w:space="0" w:color="auto"/>
        <w:left w:val="none" w:sz="0" w:space="0" w:color="auto"/>
        <w:bottom w:val="none" w:sz="0" w:space="0" w:color="auto"/>
        <w:right w:val="none" w:sz="0" w:space="0" w:color="auto"/>
      </w:divBdr>
    </w:div>
    <w:div w:id="157043337">
      <w:bodyDiv w:val="1"/>
      <w:marLeft w:val="0"/>
      <w:marRight w:val="0"/>
      <w:marTop w:val="0"/>
      <w:marBottom w:val="0"/>
      <w:divBdr>
        <w:top w:val="none" w:sz="0" w:space="0" w:color="auto"/>
        <w:left w:val="none" w:sz="0" w:space="0" w:color="auto"/>
        <w:bottom w:val="none" w:sz="0" w:space="0" w:color="auto"/>
        <w:right w:val="none" w:sz="0" w:space="0" w:color="auto"/>
      </w:divBdr>
    </w:div>
    <w:div w:id="241453660">
      <w:bodyDiv w:val="1"/>
      <w:marLeft w:val="0"/>
      <w:marRight w:val="0"/>
      <w:marTop w:val="0"/>
      <w:marBottom w:val="0"/>
      <w:divBdr>
        <w:top w:val="none" w:sz="0" w:space="0" w:color="auto"/>
        <w:left w:val="none" w:sz="0" w:space="0" w:color="auto"/>
        <w:bottom w:val="none" w:sz="0" w:space="0" w:color="auto"/>
        <w:right w:val="none" w:sz="0" w:space="0" w:color="auto"/>
      </w:divBdr>
    </w:div>
    <w:div w:id="241531880">
      <w:bodyDiv w:val="1"/>
      <w:marLeft w:val="0"/>
      <w:marRight w:val="0"/>
      <w:marTop w:val="0"/>
      <w:marBottom w:val="0"/>
      <w:divBdr>
        <w:top w:val="none" w:sz="0" w:space="0" w:color="auto"/>
        <w:left w:val="none" w:sz="0" w:space="0" w:color="auto"/>
        <w:bottom w:val="none" w:sz="0" w:space="0" w:color="auto"/>
        <w:right w:val="none" w:sz="0" w:space="0" w:color="auto"/>
      </w:divBdr>
    </w:div>
    <w:div w:id="246498031">
      <w:bodyDiv w:val="1"/>
      <w:marLeft w:val="0"/>
      <w:marRight w:val="0"/>
      <w:marTop w:val="0"/>
      <w:marBottom w:val="0"/>
      <w:divBdr>
        <w:top w:val="none" w:sz="0" w:space="0" w:color="auto"/>
        <w:left w:val="none" w:sz="0" w:space="0" w:color="auto"/>
        <w:bottom w:val="none" w:sz="0" w:space="0" w:color="auto"/>
        <w:right w:val="none" w:sz="0" w:space="0" w:color="auto"/>
      </w:divBdr>
    </w:div>
    <w:div w:id="286670486">
      <w:bodyDiv w:val="1"/>
      <w:marLeft w:val="0"/>
      <w:marRight w:val="0"/>
      <w:marTop w:val="0"/>
      <w:marBottom w:val="0"/>
      <w:divBdr>
        <w:top w:val="none" w:sz="0" w:space="0" w:color="auto"/>
        <w:left w:val="none" w:sz="0" w:space="0" w:color="auto"/>
        <w:bottom w:val="none" w:sz="0" w:space="0" w:color="auto"/>
        <w:right w:val="none" w:sz="0" w:space="0" w:color="auto"/>
      </w:divBdr>
    </w:div>
    <w:div w:id="295179879">
      <w:bodyDiv w:val="1"/>
      <w:marLeft w:val="0"/>
      <w:marRight w:val="0"/>
      <w:marTop w:val="0"/>
      <w:marBottom w:val="0"/>
      <w:divBdr>
        <w:top w:val="none" w:sz="0" w:space="0" w:color="auto"/>
        <w:left w:val="none" w:sz="0" w:space="0" w:color="auto"/>
        <w:bottom w:val="none" w:sz="0" w:space="0" w:color="auto"/>
        <w:right w:val="none" w:sz="0" w:space="0" w:color="auto"/>
      </w:divBdr>
    </w:div>
    <w:div w:id="319576949">
      <w:bodyDiv w:val="1"/>
      <w:marLeft w:val="0"/>
      <w:marRight w:val="0"/>
      <w:marTop w:val="0"/>
      <w:marBottom w:val="0"/>
      <w:divBdr>
        <w:top w:val="none" w:sz="0" w:space="0" w:color="auto"/>
        <w:left w:val="none" w:sz="0" w:space="0" w:color="auto"/>
        <w:bottom w:val="none" w:sz="0" w:space="0" w:color="auto"/>
        <w:right w:val="none" w:sz="0" w:space="0" w:color="auto"/>
      </w:divBdr>
    </w:div>
    <w:div w:id="372851882">
      <w:bodyDiv w:val="1"/>
      <w:marLeft w:val="0"/>
      <w:marRight w:val="0"/>
      <w:marTop w:val="0"/>
      <w:marBottom w:val="0"/>
      <w:divBdr>
        <w:top w:val="none" w:sz="0" w:space="0" w:color="auto"/>
        <w:left w:val="none" w:sz="0" w:space="0" w:color="auto"/>
        <w:bottom w:val="none" w:sz="0" w:space="0" w:color="auto"/>
        <w:right w:val="none" w:sz="0" w:space="0" w:color="auto"/>
      </w:divBdr>
    </w:div>
    <w:div w:id="381103996">
      <w:bodyDiv w:val="1"/>
      <w:marLeft w:val="0"/>
      <w:marRight w:val="0"/>
      <w:marTop w:val="0"/>
      <w:marBottom w:val="0"/>
      <w:divBdr>
        <w:top w:val="none" w:sz="0" w:space="0" w:color="auto"/>
        <w:left w:val="none" w:sz="0" w:space="0" w:color="auto"/>
        <w:bottom w:val="none" w:sz="0" w:space="0" w:color="auto"/>
        <w:right w:val="none" w:sz="0" w:space="0" w:color="auto"/>
      </w:divBdr>
    </w:div>
    <w:div w:id="389617878">
      <w:bodyDiv w:val="1"/>
      <w:marLeft w:val="0"/>
      <w:marRight w:val="0"/>
      <w:marTop w:val="0"/>
      <w:marBottom w:val="0"/>
      <w:divBdr>
        <w:top w:val="none" w:sz="0" w:space="0" w:color="auto"/>
        <w:left w:val="none" w:sz="0" w:space="0" w:color="auto"/>
        <w:bottom w:val="none" w:sz="0" w:space="0" w:color="auto"/>
        <w:right w:val="none" w:sz="0" w:space="0" w:color="auto"/>
      </w:divBdr>
    </w:div>
    <w:div w:id="406804190">
      <w:bodyDiv w:val="1"/>
      <w:marLeft w:val="0"/>
      <w:marRight w:val="0"/>
      <w:marTop w:val="0"/>
      <w:marBottom w:val="0"/>
      <w:divBdr>
        <w:top w:val="none" w:sz="0" w:space="0" w:color="auto"/>
        <w:left w:val="none" w:sz="0" w:space="0" w:color="auto"/>
        <w:bottom w:val="none" w:sz="0" w:space="0" w:color="auto"/>
        <w:right w:val="none" w:sz="0" w:space="0" w:color="auto"/>
      </w:divBdr>
    </w:div>
    <w:div w:id="459492590">
      <w:bodyDiv w:val="1"/>
      <w:marLeft w:val="0"/>
      <w:marRight w:val="0"/>
      <w:marTop w:val="0"/>
      <w:marBottom w:val="0"/>
      <w:divBdr>
        <w:top w:val="none" w:sz="0" w:space="0" w:color="auto"/>
        <w:left w:val="none" w:sz="0" w:space="0" w:color="auto"/>
        <w:bottom w:val="none" w:sz="0" w:space="0" w:color="auto"/>
        <w:right w:val="none" w:sz="0" w:space="0" w:color="auto"/>
      </w:divBdr>
    </w:div>
    <w:div w:id="460926191">
      <w:bodyDiv w:val="1"/>
      <w:marLeft w:val="0"/>
      <w:marRight w:val="0"/>
      <w:marTop w:val="0"/>
      <w:marBottom w:val="0"/>
      <w:divBdr>
        <w:top w:val="none" w:sz="0" w:space="0" w:color="auto"/>
        <w:left w:val="none" w:sz="0" w:space="0" w:color="auto"/>
        <w:bottom w:val="none" w:sz="0" w:space="0" w:color="auto"/>
        <w:right w:val="none" w:sz="0" w:space="0" w:color="auto"/>
      </w:divBdr>
    </w:div>
    <w:div w:id="497037078">
      <w:bodyDiv w:val="1"/>
      <w:marLeft w:val="0"/>
      <w:marRight w:val="0"/>
      <w:marTop w:val="0"/>
      <w:marBottom w:val="0"/>
      <w:divBdr>
        <w:top w:val="none" w:sz="0" w:space="0" w:color="auto"/>
        <w:left w:val="none" w:sz="0" w:space="0" w:color="auto"/>
        <w:bottom w:val="none" w:sz="0" w:space="0" w:color="auto"/>
        <w:right w:val="none" w:sz="0" w:space="0" w:color="auto"/>
      </w:divBdr>
    </w:div>
    <w:div w:id="510411748">
      <w:bodyDiv w:val="1"/>
      <w:marLeft w:val="0"/>
      <w:marRight w:val="0"/>
      <w:marTop w:val="0"/>
      <w:marBottom w:val="0"/>
      <w:divBdr>
        <w:top w:val="none" w:sz="0" w:space="0" w:color="auto"/>
        <w:left w:val="none" w:sz="0" w:space="0" w:color="auto"/>
        <w:bottom w:val="none" w:sz="0" w:space="0" w:color="auto"/>
        <w:right w:val="none" w:sz="0" w:space="0" w:color="auto"/>
      </w:divBdr>
    </w:div>
    <w:div w:id="511802110">
      <w:bodyDiv w:val="1"/>
      <w:marLeft w:val="0"/>
      <w:marRight w:val="0"/>
      <w:marTop w:val="0"/>
      <w:marBottom w:val="0"/>
      <w:divBdr>
        <w:top w:val="none" w:sz="0" w:space="0" w:color="auto"/>
        <w:left w:val="none" w:sz="0" w:space="0" w:color="auto"/>
        <w:bottom w:val="none" w:sz="0" w:space="0" w:color="auto"/>
        <w:right w:val="none" w:sz="0" w:space="0" w:color="auto"/>
      </w:divBdr>
    </w:div>
    <w:div w:id="548808045">
      <w:bodyDiv w:val="1"/>
      <w:marLeft w:val="0"/>
      <w:marRight w:val="0"/>
      <w:marTop w:val="0"/>
      <w:marBottom w:val="0"/>
      <w:divBdr>
        <w:top w:val="none" w:sz="0" w:space="0" w:color="auto"/>
        <w:left w:val="none" w:sz="0" w:space="0" w:color="auto"/>
        <w:bottom w:val="none" w:sz="0" w:space="0" w:color="auto"/>
        <w:right w:val="none" w:sz="0" w:space="0" w:color="auto"/>
      </w:divBdr>
    </w:div>
    <w:div w:id="557975613">
      <w:bodyDiv w:val="1"/>
      <w:marLeft w:val="0"/>
      <w:marRight w:val="0"/>
      <w:marTop w:val="0"/>
      <w:marBottom w:val="0"/>
      <w:divBdr>
        <w:top w:val="none" w:sz="0" w:space="0" w:color="auto"/>
        <w:left w:val="none" w:sz="0" w:space="0" w:color="auto"/>
        <w:bottom w:val="none" w:sz="0" w:space="0" w:color="auto"/>
        <w:right w:val="none" w:sz="0" w:space="0" w:color="auto"/>
      </w:divBdr>
    </w:div>
    <w:div w:id="573202201">
      <w:bodyDiv w:val="1"/>
      <w:marLeft w:val="0"/>
      <w:marRight w:val="0"/>
      <w:marTop w:val="0"/>
      <w:marBottom w:val="0"/>
      <w:divBdr>
        <w:top w:val="none" w:sz="0" w:space="0" w:color="auto"/>
        <w:left w:val="none" w:sz="0" w:space="0" w:color="auto"/>
        <w:bottom w:val="none" w:sz="0" w:space="0" w:color="auto"/>
        <w:right w:val="none" w:sz="0" w:space="0" w:color="auto"/>
      </w:divBdr>
    </w:div>
    <w:div w:id="619535266">
      <w:bodyDiv w:val="1"/>
      <w:marLeft w:val="0"/>
      <w:marRight w:val="0"/>
      <w:marTop w:val="0"/>
      <w:marBottom w:val="0"/>
      <w:divBdr>
        <w:top w:val="none" w:sz="0" w:space="0" w:color="auto"/>
        <w:left w:val="none" w:sz="0" w:space="0" w:color="auto"/>
        <w:bottom w:val="none" w:sz="0" w:space="0" w:color="auto"/>
        <w:right w:val="none" w:sz="0" w:space="0" w:color="auto"/>
      </w:divBdr>
    </w:div>
    <w:div w:id="627514438">
      <w:bodyDiv w:val="1"/>
      <w:marLeft w:val="0"/>
      <w:marRight w:val="0"/>
      <w:marTop w:val="0"/>
      <w:marBottom w:val="0"/>
      <w:divBdr>
        <w:top w:val="none" w:sz="0" w:space="0" w:color="auto"/>
        <w:left w:val="none" w:sz="0" w:space="0" w:color="auto"/>
        <w:bottom w:val="none" w:sz="0" w:space="0" w:color="auto"/>
        <w:right w:val="none" w:sz="0" w:space="0" w:color="auto"/>
      </w:divBdr>
    </w:div>
    <w:div w:id="669991353">
      <w:bodyDiv w:val="1"/>
      <w:marLeft w:val="0"/>
      <w:marRight w:val="0"/>
      <w:marTop w:val="0"/>
      <w:marBottom w:val="0"/>
      <w:divBdr>
        <w:top w:val="none" w:sz="0" w:space="0" w:color="auto"/>
        <w:left w:val="none" w:sz="0" w:space="0" w:color="auto"/>
        <w:bottom w:val="none" w:sz="0" w:space="0" w:color="auto"/>
        <w:right w:val="none" w:sz="0" w:space="0" w:color="auto"/>
      </w:divBdr>
    </w:div>
    <w:div w:id="743795219">
      <w:bodyDiv w:val="1"/>
      <w:marLeft w:val="0"/>
      <w:marRight w:val="0"/>
      <w:marTop w:val="0"/>
      <w:marBottom w:val="0"/>
      <w:divBdr>
        <w:top w:val="none" w:sz="0" w:space="0" w:color="auto"/>
        <w:left w:val="none" w:sz="0" w:space="0" w:color="auto"/>
        <w:bottom w:val="none" w:sz="0" w:space="0" w:color="auto"/>
        <w:right w:val="none" w:sz="0" w:space="0" w:color="auto"/>
      </w:divBdr>
    </w:div>
    <w:div w:id="764880474">
      <w:bodyDiv w:val="1"/>
      <w:marLeft w:val="0"/>
      <w:marRight w:val="0"/>
      <w:marTop w:val="0"/>
      <w:marBottom w:val="0"/>
      <w:divBdr>
        <w:top w:val="none" w:sz="0" w:space="0" w:color="auto"/>
        <w:left w:val="none" w:sz="0" w:space="0" w:color="auto"/>
        <w:bottom w:val="none" w:sz="0" w:space="0" w:color="auto"/>
        <w:right w:val="none" w:sz="0" w:space="0" w:color="auto"/>
      </w:divBdr>
    </w:div>
    <w:div w:id="773403207">
      <w:bodyDiv w:val="1"/>
      <w:marLeft w:val="0"/>
      <w:marRight w:val="0"/>
      <w:marTop w:val="0"/>
      <w:marBottom w:val="0"/>
      <w:divBdr>
        <w:top w:val="none" w:sz="0" w:space="0" w:color="auto"/>
        <w:left w:val="none" w:sz="0" w:space="0" w:color="auto"/>
        <w:bottom w:val="none" w:sz="0" w:space="0" w:color="auto"/>
        <w:right w:val="none" w:sz="0" w:space="0" w:color="auto"/>
      </w:divBdr>
    </w:div>
    <w:div w:id="779450051">
      <w:bodyDiv w:val="1"/>
      <w:marLeft w:val="0"/>
      <w:marRight w:val="0"/>
      <w:marTop w:val="0"/>
      <w:marBottom w:val="0"/>
      <w:divBdr>
        <w:top w:val="none" w:sz="0" w:space="0" w:color="auto"/>
        <w:left w:val="none" w:sz="0" w:space="0" w:color="auto"/>
        <w:bottom w:val="none" w:sz="0" w:space="0" w:color="auto"/>
        <w:right w:val="none" w:sz="0" w:space="0" w:color="auto"/>
      </w:divBdr>
    </w:div>
    <w:div w:id="808521451">
      <w:bodyDiv w:val="1"/>
      <w:marLeft w:val="0"/>
      <w:marRight w:val="0"/>
      <w:marTop w:val="0"/>
      <w:marBottom w:val="0"/>
      <w:divBdr>
        <w:top w:val="none" w:sz="0" w:space="0" w:color="auto"/>
        <w:left w:val="none" w:sz="0" w:space="0" w:color="auto"/>
        <w:bottom w:val="none" w:sz="0" w:space="0" w:color="auto"/>
        <w:right w:val="none" w:sz="0" w:space="0" w:color="auto"/>
      </w:divBdr>
    </w:div>
    <w:div w:id="833108438">
      <w:bodyDiv w:val="1"/>
      <w:marLeft w:val="0"/>
      <w:marRight w:val="0"/>
      <w:marTop w:val="0"/>
      <w:marBottom w:val="0"/>
      <w:divBdr>
        <w:top w:val="none" w:sz="0" w:space="0" w:color="auto"/>
        <w:left w:val="none" w:sz="0" w:space="0" w:color="auto"/>
        <w:bottom w:val="none" w:sz="0" w:space="0" w:color="auto"/>
        <w:right w:val="none" w:sz="0" w:space="0" w:color="auto"/>
      </w:divBdr>
    </w:div>
    <w:div w:id="837693696">
      <w:bodyDiv w:val="1"/>
      <w:marLeft w:val="0"/>
      <w:marRight w:val="0"/>
      <w:marTop w:val="0"/>
      <w:marBottom w:val="0"/>
      <w:divBdr>
        <w:top w:val="none" w:sz="0" w:space="0" w:color="auto"/>
        <w:left w:val="none" w:sz="0" w:space="0" w:color="auto"/>
        <w:bottom w:val="none" w:sz="0" w:space="0" w:color="auto"/>
        <w:right w:val="none" w:sz="0" w:space="0" w:color="auto"/>
      </w:divBdr>
      <w:divsChild>
        <w:div w:id="1984310650">
          <w:marLeft w:val="0"/>
          <w:marRight w:val="0"/>
          <w:marTop w:val="0"/>
          <w:marBottom w:val="0"/>
          <w:divBdr>
            <w:top w:val="none" w:sz="0" w:space="0" w:color="auto"/>
            <w:left w:val="none" w:sz="0" w:space="0" w:color="auto"/>
            <w:bottom w:val="none" w:sz="0" w:space="0" w:color="auto"/>
            <w:right w:val="none" w:sz="0" w:space="0" w:color="auto"/>
          </w:divBdr>
        </w:div>
      </w:divsChild>
    </w:div>
    <w:div w:id="902761930">
      <w:bodyDiv w:val="1"/>
      <w:marLeft w:val="0"/>
      <w:marRight w:val="0"/>
      <w:marTop w:val="0"/>
      <w:marBottom w:val="0"/>
      <w:divBdr>
        <w:top w:val="none" w:sz="0" w:space="0" w:color="auto"/>
        <w:left w:val="none" w:sz="0" w:space="0" w:color="auto"/>
        <w:bottom w:val="none" w:sz="0" w:space="0" w:color="auto"/>
        <w:right w:val="none" w:sz="0" w:space="0" w:color="auto"/>
      </w:divBdr>
    </w:div>
    <w:div w:id="908882521">
      <w:bodyDiv w:val="1"/>
      <w:marLeft w:val="0"/>
      <w:marRight w:val="0"/>
      <w:marTop w:val="0"/>
      <w:marBottom w:val="0"/>
      <w:divBdr>
        <w:top w:val="none" w:sz="0" w:space="0" w:color="auto"/>
        <w:left w:val="none" w:sz="0" w:space="0" w:color="auto"/>
        <w:bottom w:val="none" w:sz="0" w:space="0" w:color="auto"/>
        <w:right w:val="none" w:sz="0" w:space="0" w:color="auto"/>
      </w:divBdr>
    </w:div>
    <w:div w:id="911306611">
      <w:bodyDiv w:val="1"/>
      <w:marLeft w:val="0"/>
      <w:marRight w:val="0"/>
      <w:marTop w:val="0"/>
      <w:marBottom w:val="0"/>
      <w:divBdr>
        <w:top w:val="none" w:sz="0" w:space="0" w:color="auto"/>
        <w:left w:val="none" w:sz="0" w:space="0" w:color="auto"/>
        <w:bottom w:val="none" w:sz="0" w:space="0" w:color="auto"/>
        <w:right w:val="none" w:sz="0" w:space="0" w:color="auto"/>
      </w:divBdr>
    </w:div>
    <w:div w:id="993409898">
      <w:bodyDiv w:val="1"/>
      <w:marLeft w:val="0"/>
      <w:marRight w:val="0"/>
      <w:marTop w:val="0"/>
      <w:marBottom w:val="0"/>
      <w:divBdr>
        <w:top w:val="none" w:sz="0" w:space="0" w:color="auto"/>
        <w:left w:val="none" w:sz="0" w:space="0" w:color="auto"/>
        <w:bottom w:val="none" w:sz="0" w:space="0" w:color="auto"/>
        <w:right w:val="none" w:sz="0" w:space="0" w:color="auto"/>
      </w:divBdr>
    </w:div>
    <w:div w:id="1061322514">
      <w:bodyDiv w:val="1"/>
      <w:marLeft w:val="0"/>
      <w:marRight w:val="0"/>
      <w:marTop w:val="0"/>
      <w:marBottom w:val="0"/>
      <w:divBdr>
        <w:top w:val="none" w:sz="0" w:space="0" w:color="auto"/>
        <w:left w:val="none" w:sz="0" w:space="0" w:color="auto"/>
        <w:bottom w:val="none" w:sz="0" w:space="0" w:color="auto"/>
        <w:right w:val="none" w:sz="0" w:space="0" w:color="auto"/>
      </w:divBdr>
    </w:div>
    <w:div w:id="1063214842">
      <w:bodyDiv w:val="1"/>
      <w:marLeft w:val="0"/>
      <w:marRight w:val="0"/>
      <w:marTop w:val="0"/>
      <w:marBottom w:val="0"/>
      <w:divBdr>
        <w:top w:val="none" w:sz="0" w:space="0" w:color="auto"/>
        <w:left w:val="none" w:sz="0" w:space="0" w:color="auto"/>
        <w:bottom w:val="none" w:sz="0" w:space="0" w:color="auto"/>
        <w:right w:val="none" w:sz="0" w:space="0" w:color="auto"/>
      </w:divBdr>
    </w:div>
    <w:div w:id="1092244844">
      <w:bodyDiv w:val="1"/>
      <w:marLeft w:val="0"/>
      <w:marRight w:val="0"/>
      <w:marTop w:val="0"/>
      <w:marBottom w:val="0"/>
      <w:divBdr>
        <w:top w:val="none" w:sz="0" w:space="0" w:color="auto"/>
        <w:left w:val="none" w:sz="0" w:space="0" w:color="auto"/>
        <w:bottom w:val="none" w:sz="0" w:space="0" w:color="auto"/>
        <w:right w:val="none" w:sz="0" w:space="0" w:color="auto"/>
      </w:divBdr>
    </w:div>
    <w:div w:id="1111435936">
      <w:bodyDiv w:val="1"/>
      <w:marLeft w:val="0"/>
      <w:marRight w:val="0"/>
      <w:marTop w:val="0"/>
      <w:marBottom w:val="0"/>
      <w:divBdr>
        <w:top w:val="none" w:sz="0" w:space="0" w:color="auto"/>
        <w:left w:val="none" w:sz="0" w:space="0" w:color="auto"/>
        <w:bottom w:val="none" w:sz="0" w:space="0" w:color="auto"/>
        <w:right w:val="none" w:sz="0" w:space="0" w:color="auto"/>
      </w:divBdr>
    </w:div>
    <w:div w:id="1168641672">
      <w:bodyDiv w:val="1"/>
      <w:marLeft w:val="0"/>
      <w:marRight w:val="0"/>
      <w:marTop w:val="0"/>
      <w:marBottom w:val="0"/>
      <w:divBdr>
        <w:top w:val="none" w:sz="0" w:space="0" w:color="auto"/>
        <w:left w:val="none" w:sz="0" w:space="0" w:color="auto"/>
        <w:bottom w:val="none" w:sz="0" w:space="0" w:color="auto"/>
        <w:right w:val="none" w:sz="0" w:space="0" w:color="auto"/>
      </w:divBdr>
    </w:div>
    <w:div w:id="1170172662">
      <w:bodyDiv w:val="1"/>
      <w:marLeft w:val="0"/>
      <w:marRight w:val="0"/>
      <w:marTop w:val="0"/>
      <w:marBottom w:val="0"/>
      <w:divBdr>
        <w:top w:val="none" w:sz="0" w:space="0" w:color="auto"/>
        <w:left w:val="none" w:sz="0" w:space="0" w:color="auto"/>
        <w:bottom w:val="none" w:sz="0" w:space="0" w:color="auto"/>
        <w:right w:val="none" w:sz="0" w:space="0" w:color="auto"/>
      </w:divBdr>
    </w:div>
    <w:div w:id="1176261622">
      <w:bodyDiv w:val="1"/>
      <w:marLeft w:val="0"/>
      <w:marRight w:val="0"/>
      <w:marTop w:val="0"/>
      <w:marBottom w:val="0"/>
      <w:divBdr>
        <w:top w:val="none" w:sz="0" w:space="0" w:color="auto"/>
        <w:left w:val="none" w:sz="0" w:space="0" w:color="auto"/>
        <w:bottom w:val="none" w:sz="0" w:space="0" w:color="auto"/>
        <w:right w:val="none" w:sz="0" w:space="0" w:color="auto"/>
      </w:divBdr>
    </w:div>
    <w:div w:id="1187599880">
      <w:bodyDiv w:val="1"/>
      <w:marLeft w:val="0"/>
      <w:marRight w:val="0"/>
      <w:marTop w:val="0"/>
      <w:marBottom w:val="0"/>
      <w:divBdr>
        <w:top w:val="none" w:sz="0" w:space="0" w:color="auto"/>
        <w:left w:val="none" w:sz="0" w:space="0" w:color="auto"/>
        <w:bottom w:val="none" w:sz="0" w:space="0" w:color="auto"/>
        <w:right w:val="none" w:sz="0" w:space="0" w:color="auto"/>
      </w:divBdr>
    </w:div>
    <w:div w:id="1193762968">
      <w:bodyDiv w:val="1"/>
      <w:marLeft w:val="0"/>
      <w:marRight w:val="0"/>
      <w:marTop w:val="0"/>
      <w:marBottom w:val="0"/>
      <w:divBdr>
        <w:top w:val="none" w:sz="0" w:space="0" w:color="auto"/>
        <w:left w:val="none" w:sz="0" w:space="0" w:color="auto"/>
        <w:bottom w:val="none" w:sz="0" w:space="0" w:color="auto"/>
        <w:right w:val="none" w:sz="0" w:space="0" w:color="auto"/>
      </w:divBdr>
    </w:div>
    <w:div w:id="1206675900">
      <w:bodyDiv w:val="1"/>
      <w:marLeft w:val="0"/>
      <w:marRight w:val="0"/>
      <w:marTop w:val="0"/>
      <w:marBottom w:val="0"/>
      <w:divBdr>
        <w:top w:val="none" w:sz="0" w:space="0" w:color="auto"/>
        <w:left w:val="none" w:sz="0" w:space="0" w:color="auto"/>
        <w:bottom w:val="none" w:sz="0" w:space="0" w:color="auto"/>
        <w:right w:val="none" w:sz="0" w:space="0" w:color="auto"/>
      </w:divBdr>
    </w:div>
    <w:div w:id="1213931608">
      <w:bodyDiv w:val="1"/>
      <w:marLeft w:val="0"/>
      <w:marRight w:val="0"/>
      <w:marTop w:val="0"/>
      <w:marBottom w:val="0"/>
      <w:divBdr>
        <w:top w:val="none" w:sz="0" w:space="0" w:color="auto"/>
        <w:left w:val="none" w:sz="0" w:space="0" w:color="auto"/>
        <w:bottom w:val="none" w:sz="0" w:space="0" w:color="auto"/>
        <w:right w:val="none" w:sz="0" w:space="0" w:color="auto"/>
      </w:divBdr>
    </w:div>
    <w:div w:id="1229195546">
      <w:bodyDiv w:val="1"/>
      <w:marLeft w:val="0"/>
      <w:marRight w:val="0"/>
      <w:marTop w:val="0"/>
      <w:marBottom w:val="0"/>
      <w:divBdr>
        <w:top w:val="none" w:sz="0" w:space="0" w:color="auto"/>
        <w:left w:val="none" w:sz="0" w:space="0" w:color="auto"/>
        <w:bottom w:val="none" w:sz="0" w:space="0" w:color="auto"/>
        <w:right w:val="none" w:sz="0" w:space="0" w:color="auto"/>
      </w:divBdr>
    </w:div>
    <w:div w:id="1230724026">
      <w:bodyDiv w:val="1"/>
      <w:marLeft w:val="0"/>
      <w:marRight w:val="0"/>
      <w:marTop w:val="0"/>
      <w:marBottom w:val="0"/>
      <w:divBdr>
        <w:top w:val="none" w:sz="0" w:space="0" w:color="auto"/>
        <w:left w:val="none" w:sz="0" w:space="0" w:color="auto"/>
        <w:bottom w:val="none" w:sz="0" w:space="0" w:color="auto"/>
        <w:right w:val="none" w:sz="0" w:space="0" w:color="auto"/>
      </w:divBdr>
    </w:div>
    <w:div w:id="1286085585">
      <w:bodyDiv w:val="1"/>
      <w:marLeft w:val="0"/>
      <w:marRight w:val="0"/>
      <w:marTop w:val="0"/>
      <w:marBottom w:val="0"/>
      <w:divBdr>
        <w:top w:val="none" w:sz="0" w:space="0" w:color="auto"/>
        <w:left w:val="none" w:sz="0" w:space="0" w:color="auto"/>
        <w:bottom w:val="none" w:sz="0" w:space="0" w:color="auto"/>
        <w:right w:val="none" w:sz="0" w:space="0" w:color="auto"/>
      </w:divBdr>
      <w:divsChild>
        <w:div w:id="367534921">
          <w:marLeft w:val="0"/>
          <w:marRight w:val="0"/>
          <w:marTop w:val="0"/>
          <w:marBottom w:val="0"/>
          <w:divBdr>
            <w:top w:val="none" w:sz="0" w:space="0" w:color="auto"/>
            <w:left w:val="none" w:sz="0" w:space="0" w:color="auto"/>
            <w:bottom w:val="none" w:sz="0" w:space="0" w:color="auto"/>
            <w:right w:val="none" w:sz="0" w:space="0" w:color="auto"/>
          </w:divBdr>
        </w:div>
      </w:divsChild>
    </w:div>
    <w:div w:id="1350642181">
      <w:bodyDiv w:val="1"/>
      <w:marLeft w:val="0"/>
      <w:marRight w:val="0"/>
      <w:marTop w:val="0"/>
      <w:marBottom w:val="0"/>
      <w:divBdr>
        <w:top w:val="none" w:sz="0" w:space="0" w:color="auto"/>
        <w:left w:val="none" w:sz="0" w:space="0" w:color="auto"/>
        <w:bottom w:val="none" w:sz="0" w:space="0" w:color="auto"/>
        <w:right w:val="none" w:sz="0" w:space="0" w:color="auto"/>
      </w:divBdr>
    </w:div>
    <w:div w:id="1373337742">
      <w:bodyDiv w:val="1"/>
      <w:marLeft w:val="0"/>
      <w:marRight w:val="0"/>
      <w:marTop w:val="0"/>
      <w:marBottom w:val="0"/>
      <w:divBdr>
        <w:top w:val="none" w:sz="0" w:space="0" w:color="auto"/>
        <w:left w:val="none" w:sz="0" w:space="0" w:color="auto"/>
        <w:bottom w:val="none" w:sz="0" w:space="0" w:color="auto"/>
        <w:right w:val="none" w:sz="0" w:space="0" w:color="auto"/>
      </w:divBdr>
    </w:div>
    <w:div w:id="1401371466">
      <w:bodyDiv w:val="1"/>
      <w:marLeft w:val="0"/>
      <w:marRight w:val="0"/>
      <w:marTop w:val="0"/>
      <w:marBottom w:val="0"/>
      <w:divBdr>
        <w:top w:val="none" w:sz="0" w:space="0" w:color="auto"/>
        <w:left w:val="none" w:sz="0" w:space="0" w:color="auto"/>
        <w:bottom w:val="none" w:sz="0" w:space="0" w:color="auto"/>
        <w:right w:val="none" w:sz="0" w:space="0" w:color="auto"/>
      </w:divBdr>
    </w:div>
    <w:div w:id="1447240226">
      <w:bodyDiv w:val="1"/>
      <w:marLeft w:val="0"/>
      <w:marRight w:val="0"/>
      <w:marTop w:val="0"/>
      <w:marBottom w:val="0"/>
      <w:divBdr>
        <w:top w:val="none" w:sz="0" w:space="0" w:color="auto"/>
        <w:left w:val="none" w:sz="0" w:space="0" w:color="auto"/>
        <w:bottom w:val="none" w:sz="0" w:space="0" w:color="auto"/>
        <w:right w:val="none" w:sz="0" w:space="0" w:color="auto"/>
      </w:divBdr>
    </w:div>
    <w:div w:id="1470249917">
      <w:bodyDiv w:val="1"/>
      <w:marLeft w:val="0"/>
      <w:marRight w:val="0"/>
      <w:marTop w:val="0"/>
      <w:marBottom w:val="0"/>
      <w:divBdr>
        <w:top w:val="none" w:sz="0" w:space="0" w:color="auto"/>
        <w:left w:val="none" w:sz="0" w:space="0" w:color="auto"/>
        <w:bottom w:val="none" w:sz="0" w:space="0" w:color="auto"/>
        <w:right w:val="none" w:sz="0" w:space="0" w:color="auto"/>
      </w:divBdr>
    </w:div>
    <w:div w:id="1519274035">
      <w:bodyDiv w:val="1"/>
      <w:marLeft w:val="0"/>
      <w:marRight w:val="0"/>
      <w:marTop w:val="0"/>
      <w:marBottom w:val="0"/>
      <w:divBdr>
        <w:top w:val="none" w:sz="0" w:space="0" w:color="auto"/>
        <w:left w:val="none" w:sz="0" w:space="0" w:color="auto"/>
        <w:bottom w:val="none" w:sz="0" w:space="0" w:color="auto"/>
        <w:right w:val="none" w:sz="0" w:space="0" w:color="auto"/>
      </w:divBdr>
    </w:div>
    <w:div w:id="1521700457">
      <w:bodyDiv w:val="1"/>
      <w:marLeft w:val="0"/>
      <w:marRight w:val="0"/>
      <w:marTop w:val="0"/>
      <w:marBottom w:val="0"/>
      <w:divBdr>
        <w:top w:val="none" w:sz="0" w:space="0" w:color="auto"/>
        <w:left w:val="none" w:sz="0" w:space="0" w:color="auto"/>
        <w:bottom w:val="none" w:sz="0" w:space="0" w:color="auto"/>
        <w:right w:val="none" w:sz="0" w:space="0" w:color="auto"/>
      </w:divBdr>
    </w:div>
    <w:div w:id="1566989547">
      <w:bodyDiv w:val="1"/>
      <w:marLeft w:val="0"/>
      <w:marRight w:val="0"/>
      <w:marTop w:val="0"/>
      <w:marBottom w:val="0"/>
      <w:divBdr>
        <w:top w:val="none" w:sz="0" w:space="0" w:color="auto"/>
        <w:left w:val="none" w:sz="0" w:space="0" w:color="auto"/>
        <w:bottom w:val="none" w:sz="0" w:space="0" w:color="auto"/>
        <w:right w:val="none" w:sz="0" w:space="0" w:color="auto"/>
      </w:divBdr>
    </w:div>
    <w:div w:id="1598555766">
      <w:bodyDiv w:val="1"/>
      <w:marLeft w:val="0"/>
      <w:marRight w:val="0"/>
      <w:marTop w:val="0"/>
      <w:marBottom w:val="0"/>
      <w:divBdr>
        <w:top w:val="none" w:sz="0" w:space="0" w:color="auto"/>
        <w:left w:val="none" w:sz="0" w:space="0" w:color="auto"/>
        <w:bottom w:val="none" w:sz="0" w:space="0" w:color="auto"/>
        <w:right w:val="none" w:sz="0" w:space="0" w:color="auto"/>
      </w:divBdr>
    </w:div>
    <w:div w:id="1606617249">
      <w:bodyDiv w:val="1"/>
      <w:marLeft w:val="0"/>
      <w:marRight w:val="0"/>
      <w:marTop w:val="0"/>
      <w:marBottom w:val="0"/>
      <w:divBdr>
        <w:top w:val="none" w:sz="0" w:space="0" w:color="auto"/>
        <w:left w:val="none" w:sz="0" w:space="0" w:color="auto"/>
        <w:bottom w:val="none" w:sz="0" w:space="0" w:color="auto"/>
        <w:right w:val="none" w:sz="0" w:space="0" w:color="auto"/>
      </w:divBdr>
    </w:div>
    <w:div w:id="1632049948">
      <w:bodyDiv w:val="1"/>
      <w:marLeft w:val="0"/>
      <w:marRight w:val="0"/>
      <w:marTop w:val="0"/>
      <w:marBottom w:val="0"/>
      <w:divBdr>
        <w:top w:val="none" w:sz="0" w:space="0" w:color="auto"/>
        <w:left w:val="none" w:sz="0" w:space="0" w:color="auto"/>
        <w:bottom w:val="none" w:sz="0" w:space="0" w:color="auto"/>
        <w:right w:val="none" w:sz="0" w:space="0" w:color="auto"/>
      </w:divBdr>
    </w:div>
    <w:div w:id="1635866244">
      <w:bodyDiv w:val="1"/>
      <w:marLeft w:val="0"/>
      <w:marRight w:val="0"/>
      <w:marTop w:val="0"/>
      <w:marBottom w:val="0"/>
      <w:divBdr>
        <w:top w:val="none" w:sz="0" w:space="0" w:color="auto"/>
        <w:left w:val="none" w:sz="0" w:space="0" w:color="auto"/>
        <w:bottom w:val="none" w:sz="0" w:space="0" w:color="auto"/>
        <w:right w:val="none" w:sz="0" w:space="0" w:color="auto"/>
      </w:divBdr>
    </w:div>
    <w:div w:id="1636982672">
      <w:bodyDiv w:val="1"/>
      <w:marLeft w:val="0"/>
      <w:marRight w:val="0"/>
      <w:marTop w:val="0"/>
      <w:marBottom w:val="0"/>
      <w:divBdr>
        <w:top w:val="none" w:sz="0" w:space="0" w:color="auto"/>
        <w:left w:val="none" w:sz="0" w:space="0" w:color="auto"/>
        <w:bottom w:val="none" w:sz="0" w:space="0" w:color="auto"/>
        <w:right w:val="none" w:sz="0" w:space="0" w:color="auto"/>
      </w:divBdr>
    </w:div>
    <w:div w:id="1700082472">
      <w:bodyDiv w:val="1"/>
      <w:marLeft w:val="0"/>
      <w:marRight w:val="0"/>
      <w:marTop w:val="0"/>
      <w:marBottom w:val="0"/>
      <w:divBdr>
        <w:top w:val="none" w:sz="0" w:space="0" w:color="auto"/>
        <w:left w:val="none" w:sz="0" w:space="0" w:color="auto"/>
        <w:bottom w:val="none" w:sz="0" w:space="0" w:color="auto"/>
        <w:right w:val="none" w:sz="0" w:space="0" w:color="auto"/>
      </w:divBdr>
    </w:div>
    <w:div w:id="1710489633">
      <w:bodyDiv w:val="1"/>
      <w:marLeft w:val="0"/>
      <w:marRight w:val="0"/>
      <w:marTop w:val="0"/>
      <w:marBottom w:val="0"/>
      <w:divBdr>
        <w:top w:val="none" w:sz="0" w:space="0" w:color="auto"/>
        <w:left w:val="none" w:sz="0" w:space="0" w:color="auto"/>
        <w:bottom w:val="none" w:sz="0" w:space="0" w:color="auto"/>
        <w:right w:val="none" w:sz="0" w:space="0" w:color="auto"/>
      </w:divBdr>
    </w:div>
    <w:div w:id="1728794405">
      <w:bodyDiv w:val="1"/>
      <w:marLeft w:val="0"/>
      <w:marRight w:val="0"/>
      <w:marTop w:val="0"/>
      <w:marBottom w:val="0"/>
      <w:divBdr>
        <w:top w:val="none" w:sz="0" w:space="0" w:color="auto"/>
        <w:left w:val="none" w:sz="0" w:space="0" w:color="auto"/>
        <w:bottom w:val="none" w:sz="0" w:space="0" w:color="auto"/>
        <w:right w:val="none" w:sz="0" w:space="0" w:color="auto"/>
      </w:divBdr>
    </w:div>
    <w:div w:id="1752851822">
      <w:bodyDiv w:val="1"/>
      <w:marLeft w:val="0"/>
      <w:marRight w:val="0"/>
      <w:marTop w:val="0"/>
      <w:marBottom w:val="0"/>
      <w:divBdr>
        <w:top w:val="none" w:sz="0" w:space="0" w:color="auto"/>
        <w:left w:val="none" w:sz="0" w:space="0" w:color="auto"/>
        <w:bottom w:val="none" w:sz="0" w:space="0" w:color="auto"/>
        <w:right w:val="none" w:sz="0" w:space="0" w:color="auto"/>
      </w:divBdr>
    </w:div>
    <w:div w:id="1756127987">
      <w:bodyDiv w:val="1"/>
      <w:marLeft w:val="0"/>
      <w:marRight w:val="0"/>
      <w:marTop w:val="0"/>
      <w:marBottom w:val="0"/>
      <w:divBdr>
        <w:top w:val="none" w:sz="0" w:space="0" w:color="auto"/>
        <w:left w:val="none" w:sz="0" w:space="0" w:color="auto"/>
        <w:bottom w:val="none" w:sz="0" w:space="0" w:color="auto"/>
        <w:right w:val="none" w:sz="0" w:space="0" w:color="auto"/>
      </w:divBdr>
    </w:div>
    <w:div w:id="1762993750">
      <w:bodyDiv w:val="1"/>
      <w:marLeft w:val="0"/>
      <w:marRight w:val="0"/>
      <w:marTop w:val="0"/>
      <w:marBottom w:val="0"/>
      <w:divBdr>
        <w:top w:val="none" w:sz="0" w:space="0" w:color="auto"/>
        <w:left w:val="none" w:sz="0" w:space="0" w:color="auto"/>
        <w:bottom w:val="none" w:sz="0" w:space="0" w:color="auto"/>
        <w:right w:val="none" w:sz="0" w:space="0" w:color="auto"/>
      </w:divBdr>
    </w:div>
    <w:div w:id="1788281427">
      <w:bodyDiv w:val="1"/>
      <w:marLeft w:val="0"/>
      <w:marRight w:val="0"/>
      <w:marTop w:val="0"/>
      <w:marBottom w:val="0"/>
      <w:divBdr>
        <w:top w:val="none" w:sz="0" w:space="0" w:color="auto"/>
        <w:left w:val="none" w:sz="0" w:space="0" w:color="auto"/>
        <w:bottom w:val="none" w:sz="0" w:space="0" w:color="auto"/>
        <w:right w:val="none" w:sz="0" w:space="0" w:color="auto"/>
      </w:divBdr>
    </w:div>
    <w:div w:id="1799302598">
      <w:bodyDiv w:val="1"/>
      <w:marLeft w:val="0"/>
      <w:marRight w:val="0"/>
      <w:marTop w:val="0"/>
      <w:marBottom w:val="0"/>
      <w:divBdr>
        <w:top w:val="none" w:sz="0" w:space="0" w:color="auto"/>
        <w:left w:val="none" w:sz="0" w:space="0" w:color="auto"/>
        <w:bottom w:val="none" w:sz="0" w:space="0" w:color="auto"/>
        <w:right w:val="none" w:sz="0" w:space="0" w:color="auto"/>
      </w:divBdr>
    </w:div>
    <w:div w:id="1840972024">
      <w:bodyDiv w:val="1"/>
      <w:marLeft w:val="0"/>
      <w:marRight w:val="0"/>
      <w:marTop w:val="0"/>
      <w:marBottom w:val="0"/>
      <w:divBdr>
        <w:top w:val="none" w:sz="0" w:space="0" w:color="auto"/>
        <w:left w:val="none" w:sz="0" w:space="0" w:color="auto"/>
        <w:bottom w:val="none" w:sz="0" w:space="0" w:color="auto"/>
        <w:right w:val="none" w:sz="0" w:space="0" w:color="auto"/>
      </w:divBdr>
    </w:div>
    <w:div w:id="1887599132">
      <w:bodyDiv w:val="1"/>
      <w:marLeft w:val="0"/>
      <w:marRight w:val="0"/>
      <w:marTop w:val="0"/>
      <w:marBottom w:val="0"/>
      <w:divBdr>
        <w:top w:val="none" w:sz="0" w:space="0" w:color="auto"/>
        <w:left w:val="none" w:sz="0" w:space="0" w:color="auto"/>
        <w:bottom w:val="none" w:sz="0" w:space="0" w:color="auto"/>
        <w:right w:val="none" w:sz="0" w:space="0" w:color="auto"/>
      </w:divBdr>
    </w:div>
    <w:div w:id="1890072663">
      <w:bodyDiv w:val="1"/>
      <w:marLeft w:val="0"/>
      <w:marRight w:val="0"/>
      <w:marTop w:val="0"/>
      <w:marBottom w:val="0"/>
      <w:divBdr>
        <w:top w:val="none" w:sz="0" w:space="0" w:color="auto"/>
        <w:left w:val="none" w:sz="0" w:space="0" w:color="auto"/>
        <w:bottom w:val="none" w:sz="0" w:space="0" w:color="auto"/>
        <w:right w:val="none" w:sz="0" w:space="0" w:color="auto"/>
      </w:divBdr>
    </w:div>
    <w:div w:id="1891380587">
      <w:bodyDiv w:val="1"/>
      <w:marLeft w:val="0"/>
      <w:marRight w:val="0"/>
      <w:marTop w:val="0"/>
      <w:marBottom w:val="0"/>
      <w:divBdr>
        <w:top w:val="none" w:sz="0" w:space="0" w:color="auto"/>
        <w:left w:val="none" w:sz="0" w:space="0" w:color="auto"/>
        <w:bottom w:val="none" w:sz="0" w:space="0" w:color="auto"/>
        <w:right w:val="none" w:sz="0" w:space="0" w:color="auto"/>
      </w:divBdr>
    </w:div>
    <w:div w:id="1979335069">
      <w:bodyDiv w:val="1"/>
      <w:marLeft w:val="0"/>
      <w:marRight w:val="0"/>
      <w:marTop w:val="0"/>
      <w:marBottom w:val="0"/>
      <w:divBdr>
        <w:top w:val="none" w:sz="0" w:space="0" w:color="auto"/>
        <w:left w:val="none" w:sz="0" w:space="0" w:color="auto"/>
        <w:bottom w:val="none" w:sz="0" w:space="0" w:color="auto"/>
        <w:right w:val="none" w:sz="0" w:space="0" w:color="auto"/>
      </w:divBdr>
    </w:div>
    <w:div w:id="2025283250">
      <w:bodyDiv w:val="1"/>
      <w:marLeft w:val="0"/>
      <w:marRight w:val="0"/>
      <w:marTop w:val="0"/>
      <w:marBottom w:val="0"/>
      <w:divBdr>
        <w:top w:val="none" w:sz="0" w:space="0" w:color="auto"/>
        <w:left w:val="none" w:sz="0" w:space="0" w:color="auto"/>
        <w:bottom w:val="none" w:sz="0" w:space="0" w:color="auto"/>
        <w:right w:val="none" w:sz="0" w:space="0" w:color="auto"/>
      </w:divBdr>
    </w:div>
    <w:div w:id="2047366103">
      <w:bodyDiv w:val="1"/>
      <w:marLeft w:val="0"/>
      <w:marRight w:val="0"/>
      <w:marTop w:val="0"/>
      <w:marBottom w:val="0"/>
      <w:divBdr>
        <w:top w:val="none" w:sz="0" w:space="0" w:color="auto"/>
        <w:left w:val="none" w:sz="0" w:space="0" w:color="auto"/>
        <w:bottom w:val="none" w:sz="0" w:space="0" w:color="auto"/>
        <w:right w:val="none" w:sz="0" w:space="0" w:color="auto"/>
      </w:divBdr>
    </w:div>
    <w:div w:id="2058309428">
      <w:bodyDiv w:val="1"/>
      <w:marLeft w:val="0"/>
      <w:marRight w:val="0"/>
      <w:marTop w:val="0"/>
      <w:marBottom w:val="0"/>
      <w:divBdr>
        <w:top w:val="none" w:sz="0" w:space="0" w:color="auto"/>
        <w:left w:val="none" w:sz="0" w:space="0" w:color="auto"/>
        <w:bottom w:val="none" w:sz="0" w:space="0" w:color="auto"/>
        <w:right w:val="none" w:sz="0" w:space="0" w:color="auto"/>
      </w:divBdr>
    </w:div>
    <w:div w:id="2061200111">
      <w:bodyDiv w:val="1"/>
      <w:marLeft w:val="0"/>
      <w:marRight w:val="0"/>
      <w:marTop w:val="0"/>
      <w:marBottom w:val="0"/>
      <w:divBdr>
        <w:top w:val="none" w:sz="0" w:space="0" w:color="auto"/>
        <w:left w:val="none" w:sz="0" w:space="0" w:color="auto"/>
        <w:bottom w:val="none" w:sz="0" w:space="0" w:color="auto"/>
        <w:right w:val="none" w:sz="0" w:space="0" w:color="auto"/>
      </w:divBdr>
    </w:div>
    <w:div w:id="2085254199">
      <w:bodyDiv w:val="1"/>
      <w:marLeft w:val="0"/>
      <w:marRight w:val="0"/>
      <w:marTop w:val="0"/>
      <w:marBottom w:val="0"/>
      <w:divBdr>
        <w:top w:val="none" w:sz="0" w:space="0" w:color="auto"/>
        <w:left w:val="none" w:sz="0" w:space="0" w:color="auto"/>
        <w:bottom w:val="none" w:sz="0" w:space="0" w:color="auto"/>
        <w:right w:val="none" w:sz="0" w:space="0" w:color="auto"/>
      </w:divBdr>
    </w:div>
    <w:div w:id="2103336580">
      <w:bodyDiv w:val="1"/>
      <w:marLeft w:val="0"/>
      <w:marRight w:val="0"/>
      <w:marTop w:val="0"/>
      <w:marBottom w:val="0"/>
      <w:divBdr>
        <w:top w:val="none" w:sz="0" w:space="0" w:color="auto"/>
        <w:left w:val="none" w:sz="0" w:space="0" w:color="auto"/>
        <w:bottom w:val="none" w:sz="0" w:space="0" w:color="auto"/>
        <w:right w:val="none" w:sz="0" w:space="0" w:color="auto"/>
      </w:divBdr>
    </w:div>
    <w:div w:id="21048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ualdo.santos@cgu.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se.w.silva@cgu.gov.br" TargetMode="External"/><Relationship Id="rId4" Type="http://schemas.openxmlformats.org/officeDocument/2006/relationships/settings" Target="settings.xml"/><Relationship Id="rId9" Type="http://schemas.openxmlformats.org/officeDocument/2006/relationships/hyperlink" Target="mailto:alzira.angeli@cgu.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8A4070B-8332-4A55-A01E-68717653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658</Words>
  <Characters>3557</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Alzira Ester Harrison</dc:creator>
  <cp:lastModifiedBy>Alzira Ester Angeli</cp:lastModifiedBy>
  <cp:revision>5</cp:revision>
  <cp:lastPrinted>2018-05-15T18:18:00Z</cp:lastPrinted>
  <dcterms:created xsi:type="dcterms:W3CDTF">2019-06-11T18:52:00Z</dcterms:created>
  <dcterms:modified xsi:type="dcterms:W3CDTF">2019-06-11T19:21:00Z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http://www.zotero.org/styles/associacao-brasileira-de-normas-tecnicas-ufmg-face-initials</vt:lpwstr>
  </property>
  <property fmtid="{D5CDD505-2E9C-101B-9397-08002B2CF9AE}" pid="19" name="Mendeley Recent Style Name 8_1">
    <vt:lpwstr>Universidade Federal de Minas Gerais - Faculdade de Ciências Econômicas - ABNT (autoria abreviada) (Portuguese - Brazil)</vt:lpwstr>
  </property>
  <property fmtid="{D5CDD505-2E9C-101B-9397-08002B2CF9AE}" pid="20" name="Mendeley Recent Style Id 9_1">
    <vt:lpwstr>http://www.zotero.org/styles/associacao-brasileira-de-normas-tecnicas-ufmg-face-full</vt:lpwstr>
  </property>
  <property fmtid="{D5CDD505-2E9C-101B-9397-08002B2CF9AE}" pid="21" name="Mendeley Recent Style Name 9_1">
    <vt:lpwstr>Universidade Federal de Minas Gerais - Faculdade de Ciências Econômicas - ABNT (autoria completa) (Portuguese - Brazil)</vt:lpwstr>
  </property>
  <property fmtid="{D5CDD505-2E9C-101B-9397-08002B2CF9AE}" pid="22" name="Mendeley Document_1">
    <vt:lpwstr>True</vt:lpwstr>
  </property>
  <property fmtid="{D5CDD505-2E9C-101B-9397-08002B2CF9AE}" pid="23" name="Mendeley Unique User Id_1">
    <vt:lpwstr>627f010c-be86-3041-a545-5f2005e5cdad</vt:lpwstr>
  </property>
  <property fmtid="{D5CDD505-2E9C-101B-9397-08002B2CF9AE}" pid="24" name="Mendeley Citation Style_1">
    <vt:lpwstr>http://www.zotero.org/styles/associacao-brasileira-de-normas-tecnicas-ufmg-face-initials</vt:lpwstr>
  </property>
</Properties>
</file>